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C" w:rsidRPr="00981028" w:rsidRDefault="00F877AC" w:rsidP="00F877AC">
      <w:pPr>
        <w:pStyle w:val="ShapkaDocumentu"/>
        <w:ind w:left="6237"/>
      </w:pPr>
      <w:r w:rsidRPr="00981028">
        <w:t>Додаток 31</w:t>
      </w:r>
      <w:r>
        <w:br/>
      </w:r>
      <w:r w:rsidRPr="00981028">
        <w:t>до Ліцензійних умов</w:t>
      </w:r>
    </w:p>
    <w:p w:rsidR="00F877AC" w:rsidRPr="00EF1C35" w:rsidRDefault="00F877AC" w:rsidP="00F877AC">
      <w:pPr>
        <w:tabs>
          <w:tab w:val="left" w:pos="709"/>
        </w:tabs>
        <w:spacing w:before="360" w:after="240"/>
        <w:jc w:val="center"/>
        <w:rPr>
          <w:rFonts w:ascii="Times New Roman" w:hAnsi="Times New Roman"/>
          <w:b/>
          <w:szCs w:val="26"/>
        </w:rPr>
      </w:pPr>
      <w:r w:rsidRPr="00EF1C35">
        <w:rPr>
          <w:rFonts w:ascii="Times New Roman" w:hAnsi="Times New Roman"/>
          <w:b/>
          <w:szCs w:val="26"/>
        </w:rPr>
        <w:t xml:space="preserve">ВІДОМОСТІ </w:t>
      </w:r>
      <w:r w:rsidRPr="00EF1C35">
        <w:rPr>
          <w:rFonts w:ascii="Times New Roman" w:hAnsi="Times New Roman"/>
          <w:b/>
          <w:szCs w:val="26"/>
        </w:rPr>
        <w:br/>
        <w:t>про навчально-методичне</w:t>
      </w:r>
      <w:r w:rsidRPr="00EF1C35">
        <w:rPr>
          <w:rFonts w:ascii="Times New Roman" w:hAnsi="Times New Roman"/>
          <w:b/>
          <w:color w:val="000000"/>
          <w:spacing w:val="-4"/>
          <w:szCs w:val="26"/>
        </w:rPr>
        <w:t xml:space="preserve"> та </w:t>
      </w:r>
      <w:r w:rsidRPr="00EF1C35">
        <w:rPr>
          <w:rFonts w:ascii="Times New Roman" w:hAnsi="Times New Roman"/>
          <w:b/>
          <w:szCs w:val="26"/>
        </w:rPr>
        <w:t xml:space="preserve">інформаційне забезпечення </w:t>
      </w:r>
      <w:r w:rsidRPr="00EF1C35">
        <w:rPr>
          <w:rFonts w:ascii="Times New Roman" w:hAnsi="Times New Roman"/>
          <w:b/>
          <w:szCs w:val="26"/>
        </w:rPr>
        <w:br/>
        <w:t>освітньої діяльності у сфері загальної середньої освіти</w:t>
      </w:r>
    </w:p>
    <w:p w:rsidR="00F877AC" w:rsidRPr="00EF1C35" w:rsidRDefault="00F877AC" w:rsidP="00F877AC">
      <w:pPr>
        <w:shd w:val="clear" w:color="auto" w:fill="FFFFFF"/>
        <w:spacing w:before="240" w:after="240"/>
        <w:ind w:firstLine="720"/>
        <w:jc w:val="both"/>
        <w:rPr>
          <w:b/>
          <w:spacing w:val="2"/>
          <w:szCs w:val="26"/>
        </w:rPr>
      </w:pPr>
      <w:r w:rsidRPr="00EF1C35">
        <w:rPr>
          <w:b/>
          <w:spacing w:val="2"/>
          <w:szCs w:val="26"/>
        </w:rPr>
        <w:t>1. Відомості про навчально-методичне (програмне) забезпечення</w:t>
      </w:r>
    </w:p>
    <w:p w:rsidR="00F877AC" w:rsidRPr="0006699B" w:rsidRDefault="00DD42F5" w:rsidP="00F877AC">
      <w:pPr>
        <w:pStyle w:val="2"/>
        <w:spacing w:after="0" w:line="240" w:lineRule="auto"/>
        <w:ind w:left="0" w:firstLine="720"/>
        <w:jc w:val="both"/>
        <w:rPr>
          <w:rFonts w:ascii="Antiqua" w:hAnsi="Antiqua"/>
          <w:b/>
          <w:sz w:val="26"/>
          <w:szCs w:val="26"/>
        </w:rPr>
      </w:pPr>
      <w:r>
        <w:rPr>
          <w:rFonts w:ascii="Antiqua" w:hAnsi="Antiqua"/>
          <w:b/>
          <w:sz w:val="26"/>
          <w:szCs w:val="26"/>
        </w:rPr>
        <w:t>ЗОШ № 19</w:t>
      </w:r>
    </w:p>
    <w:tbl>
      <w:tblPr>
        <w:tblStyle w:val="a4"/>
        <w:tblpPr w:leftFromText="180" w:rightFromText="180" w:vertAnchor="text" w:horzAnchor="margin" w:tblpXSpec="center" w:tblpY="34"/>
        <w:tblW w:w="10597" w:type="dxa"/>
        <w:tblLook w:val="04A0"/>
      </w:tblPr>
      <w:tblGrid>
        <w:gridCol w:w="3652"/>
        <w:gridCol w:w="1418"/>
        <w:gridCol w:w="2922"/>
        <w:gridCol w:w="2605"/>
      </w:tblGrid>
      <w:tr w:rsidR="007103B3" w:rsidTr="00E92DCC">
        <w:tc>
          <w:tcPr>
            <w:tcW w:w="3652" w:type="dxa"/>
          </w:tcPr>
          <w:p w:rsidR="00EF1C35" w:rsidRDefault="00EF1C35" w:rsidP="00EF1C35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Cs w:val="26"/>
              </w:rPr>
              <w:t>Найменування</w:t>
            </w:r>
            <w:r w:rsidRPr="00981028">
              <w:rPr>
                <w:bCs/>
                <w:color w:val="000000"/>
                <w:spacing w:val="1"/>
                <w:szCs w:val="26"/>
              </w:rPr>
              <w:t xml:space="preserve"> навчальних програм навчальних дисциплін</w:t>
            </w:r>
          </w:p>
        </w:tc>
        <w:tc>
          <w:tcPr>
            <w:tcW w:w="1418" w:type="dxa"/>
          </w:tcPr>
          <w:p w:rsidR="00EF1C35" w:rsidRDefault="00EF1C35" w:rsidP="00EF1C35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 w:rsidRPr="00981028">
              <w:rPr>
                <w:szCs w:val="26"/>
              </w:rPr>
              <w:t>Наявність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(так/ні)</w:t>
            </w:r>
          </w:p>
        </w:tc>
        <w:tc>
          <w:tcPr>
            <w:tcW w:w="2922" w:type="dxa"/>
          </w:tcPr>
          <w:p w:rsidR="00EF1C35" w:rsidRDefault="00EF1C35" w:rsidP="00EF1C35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 w:rsidRPr="00981028">
              <w:rPr>
                <w:szCs w:val="26"/>
              </w:rPr>
              <w:t>Ким</w:t>
            </w:r>
            <w:r>
              <w:rPr>
                <w:szCs w:val="26"/>
              </w:rPr>
              <w:br/>
              <w:t>затверд</w:t>
            </w:r>
            <w:r w:rsidRPr="00981028">
              <w:rPr>
                <w:szCs w:val="26"/>
              </w:rPr>
              <w:t>жено</w:t>
            </w:r>
          </w:p>
        </w:tc>
        <w:tc>
          <w:tcPr>
            <w:tcW w:w="2605" w:type="dxa"/>
          </w:tcPr>
          <w:p w:rsidR="00EF1C35" w:rsidRDefault="00EF1C35" w:rsidP="00EF1C35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 w:rsidRPr="00981028">
              <w:rPr>
                <w:szCs w:val="26"/>
              </w:rPr>
              <w:t xml:space="preserve">Рік </w:t>
            </w:r>
            <w:r>
              <w:rPr>
                <w:szCs w:val="26"/>
              </w:rPr>
              <w:br/>
              <w:t>затверд</w:t>
            </w:r>
            <w:r w:rsidRPr="00981028">
              <w:rPr>
                <w:szCs w:val="26"/>
              </w:rPr>
              <w:t>ження</w:t>
            </w:r>
          </w:p>
        </w:tc>
      </w:tr>
      <w:tr w:rsidR="00EF1C35" w:rsidTr="00E92DCC">
        <w:tc>
          <w:tcPr>
            <w:tcW w:w="10597" w:type="dxa"/>
            <w:gridSpan w:val="4"/>
          </w:tcPr>
          <w:p w:rsidR="00EF1C35" w:rsidRPr="00EF1C35" w:rsidRDefault="00EF1C35" w:rsidP="002649AD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b/>
                <w:sz w:val="26"/>
                <w:szCs w:val="26"/>
              </w:rPr>
            </w:pPr>
            <w:r w:rsidRPr="00EF1C35">
              <w:rPr>
                <w:rFonts w:ascii="Antiqua" w:hAnsi="Antiqua"/>
                <w:b/>
                <w:sz w:val="26"/>
                <w:szCs w:val="26"/>
              </w:rPr>
              <w:t>Інваріантна складова</w:t>
            </w:r>
          </w:p>
        </w:tc>
      </w:tr>
      <w:tr w:rsidR="007103B3" w:rsidTr="00E92DCC">
        <w:trPr>
          <w:trHeight w:val="677"/>
        </w:trPr>
        <w:tc>
          <w:tcPr>
            <w:tcW w:w="3652" w:type="dxa"/>
          </w:tcPr>
          <w:p w:rsidR="000F45B8" w:rsidRDefault="00AB0271" w:rsidP="00AB0271">
            <w:pPr>
              <w:rPr>
                <w:rFonts w:ascii="Times New Roman" w:hAnsi="Times New Roman"/>
                <w:sz w:val="24"/>
                <w:szCs w:val="24"/>
              </w:rPr>
            </w:pPr>
            <w:r w:rsidRPr="00AB0271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EF1C35" w:rsidRDefault="00AB0271" w:rsidP="0006699B">
            <w:pPr>
              <w:rPr>
                <w:szCs w:val="26"/>
              </w:rPr>
            </w:pPr>
            <w:r w:rsidRPr="0006699B">
              <w:rPr>
                <w:rFonts w:ascii="Times New Roman" w:hAnsi="Times New Roman"/>
                <w:sz w:val="24"/>
                <w:szCs w:val="24"/>
              </w:rPr>
              <w:t>1-4 класи</w:t>
            </w:r>
          </w:p>
        </w:tc>
        <w:tc>
          <w:tcPr>
            <w:tcW w:w="1418" w:type="dxa"/>
          </w:tcPr>
          <w:p w:rsidR="00EF1C35" w:rsidRDefault="000F45B8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EF1C35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06699B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7103B3" w:rsidTr="00E92DCC">
        <w:tc>
          <w:tcPr>
            <w:tcW w:w="3652" w:type="dxa"/>
          </w:tcPr>
          <w:p w:rsidR="00AB0271" w:rsidRPr="00AB0271" w:rsidRDefault="00AB0271" w:rsidP="00AB0271">
            <w:pPr>
              <w:rPr>
                <w:rFonts w:ascii="Times New Roman" w:hAnsi="Times New Roman"/>
                <w:sz w:val="24"/>
                <w:szCs w:val="24"/>
              </w:rPr>
            </w:pPr>
            <w:r w:rsidRPr="00AB0271">
              <w:rPr>
                <w:rFonts w:ascii="Times New Roman" w:hAnsi="Times New Roman"/>
                <w:sz w:val="24"/>
                <w:szCs w:val="24"/>
              </w:rPr>
              <w:t>Л</w:t>
            </w:r>
            <w:r w:rsidR="0006699B">
              <w:rPr>
                <w:rFonts w:ascii="Times New Roman" w:hAnsi="Times New Roman"/>
                <w:sz w:val="24"/>
                <w:szCs w:val="24"/>
              </w:rPr>
              <w:t>ітературне читання</w:t>
            </w:r>
          </w:p>
          <w:p w:rsidR="00EF1C35" w:rsidRDefault="00AB0271" w:rsidP="00E92DCC">
            <w:pPr>
              <w:rPr>
                <w:szCs w:val="26"/>
              </w:rPr>
            </w:pPr>
            <w:r w:rsidRPr="00AB0271">
              <w:rPr>
                <w:rFonts w:ascii="Times New Roman" w:hAnsi="Times New Roman"/>
                <w:sz w:val="24"/>
                <w:szCs w:val="24"/>
              </w:rPr>
              <w:t>2 – 4 класи</w:t>
            </w:r>
          </w:p>
        </w:tc>
        <w:tc>
          <w:tcPr>
            <w:tcW w:w="1418" w:type="dxa"/>
          </w:tcPr>
          <w:p w:rsidR="00EF1C35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EF1C35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EF1C35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AB0271" w:rsidRPr="00AB0271" w:rsidRDefault="00AB0271" w:rsidP="00AB027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</w:pPr>
            <w:r w:rsidRPr="00AB02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Математика</w:t>
            </w:r>
          </w:p>
          <w:p w:rsidR="00AB0271" w:rsidRDefault="00AB0271" w:rsidP="00AB0271">
            <w:pPr>
              <w:rPr>
                <w:szCs w:val="26"/>
              </w:rPr>
            </w:pPr>
            <w:r w:rsidRPr="00AB02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1- 4 класи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AB0271" w:rsidRPr="00AB0271" w:rsidRDefault="00AB0271" w:rsidP="00AB0271">
            <w:pPr>
              <w:rPr>
                <w:rFonts w:ascii="Times New Roman" w:hAnsi="Times New Roman"/>
                <w:sz w:val="24"/>
                <w:szCs w:val="24"/>
              </w:rPr>
            </w:pPr>
            <w:r w:rsidRPr="00AB0271">
              <w:rPr>
                <w:rFonts w:ascii="Times New Roman" w:hAnsi="Times New Roman"/>
                <w:sz w:val="24"/>
                <w:szCs w:val="24"/>
                <w:highlight w:val="white"/>
              </w:rPr>
              <w:t>Інформатика</w:t>
            </w:r>
          </w:p>
          <w:p w:rsidR="00AB0271" w:rsidRDefault="00AB0271" w:rsidP="00AB0271">
            <w:pPr>
              <w:rPr>
                <w:szCs w:val="26"/>
              </w:rPr>
            </w:pPr>
            <w:r w:rsidRPr="00AB0271">
              <w:rPr>
                <w:rFonts w:ascii="Times New Roman" w:hAnsi="Times New Roman"/>
                <w:sz w:val="24"/>
                <w:szCs w:val="24"/>
                <w:highlight w:val="white"/>
              </w:rPr>
              <w:t>2-4 класів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rPr>
          <w:trHeight w:val="712"/>
        </w:trPr>
        <w:tc>
          <w:tcPr>
            <w:tcW w:w="3652" w:type="dxa"/>
          </w:tcPr>
          <w:p w:rsidR="00AB0271" w:rsidRPr="00AB0271" w:rsidRDefault="00AB0271" w:rsidP="00AB0271">
            <w:pPr>
              <w:rPr>
                <w:rFonts w:ascii="Times New Roman" w:hAnsi="Times New Roman"/>
                <w:sz w:val="24"/>
                <w:szCs w:val="24"/>
              </w:rPr>
            </w:pPr>
            <w:r w:rsidRPr="00AB0271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  <w:p w:rsidR="00AB0271" w:rsidRDefault="00AB0271" w:rsidP="00AB0271">
            <w:pPr>
              <w:rPr>
                <w:szCs w:val="26"/>
              </w:rPr>
            </w:pPr>
            <w:r w:rsidRPr="00AB0271">
              <w:rPr>
                <w:rFonts w:ascii="Times New Roman" w:hAnsi="Times New Roman"/>
                <w:sz w:val="24"/>
                <w:szCs w:val="24"/>
              </w:rPr>
              <w:t>1-4 класи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AB0271" w:rsidRPr="00AB0271" w:rsidRDefault="00AB0271" w:rsidP="00AB027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B0271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  <w:p w:rsidR="00AB0271" w:rsidRDefault="00141529" w:rsidP="000F45B8">
            <w:pPr>
              <w:rPr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0271" w:rsidRPr="00AB0271">
              <w:rPr>
                <w:rFonts w:ascii="Times New Roman" w:hAnsi="Times New Roman"/>
                <w:sz w:val="24"/>
                <w:szCs w:val="24"/>
              </w:rPr>
              <w:t>- 4 клас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AB0271" w:rsidRPr="00AB0271" w:rsidRDefault="00AB0271" w:rsidP="00AB0271">
            <w:pPr>
              <w:keepNext/>
              <w:keepLines/>
              <w:outlineLvl w:val="0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</w:pPr>
            <w:r w:rsidRPr="00AB0271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Основи здоровʼя</w:t>
            </w:r>
          </w:p>
          <w:p w:rsidR="00AB0271" w:rsidRDefault="00AB0271" w:rsidP="00141529">
            <w:pPr>
              <w:keepNext/>
              <w:keepLines/>
              <w:outlineLvl w:val="0"/>
              <w:rPr>
                <w:szCs w:val="26"/>
              </w:rPr>
            </w:pPr>
            <w:r w:rsidRPr="00AB0271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 xml:space="preserve"> </w:t>
            </w:r>
            <w:r w:rsidR="00141529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 xml:space="preserve">1 </w:t>
            </w:r>
            <w:r w:rsidRPr="00AB0271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-4 класи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AB0271" w:rsidRPr="00141529" w:rsidRDefault="00AB0271" w:rsidP="00AB0271">
            <w:pPr>
              <w:pStyle w:val="8"/>
              <w:spacing w:before="0" w:after="0"/>
              <w:outlineLvl w:val="7"/>
              <w:rPr>
                <w:i w:val="0"/>
              </w:rPr>
            </w:pPr>
            <w:r w:rsidRPr="00141529">
              <w:rPr>
                <w:bCs/>
                <w:i w:val="0"/>
              </w:rPr>
              <w:t>Фізична культура</w:t>
            </w:r>
          </w:p>
          <w:p w:rsidR="00AB0271" w:rsidRDefault="00AB0271" w:rsidP="000F45B8">
            <w:pPr>
              <w:rPr>
                <w:szCs w:val="26"/>
              </w:rPr>
            </w:pPr>
            <w:r w:rsidRPr="00141529">
              <w:rPr>
                <w:rFonts w:ascii="Times New Roman" w:hAnsi="Times New Roman"/>
                <w:bCs/>
                <w:sz w:val="24"/>
                <w:szCs w:val="24"/>
              </w:rPr>
              <w:t>1 – 4 класи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AB0271" w:rsidRPr="00AB0271" w:rsidRDefault="00AB0271" w:rsidP="00AB0271">
            <w:pPr>
              <w:pStyle w:val="a7"/>
              <w:jc w:val="left"/>
              <w:rPr>
                <w:sz w:val="24"/>
                <w:szCs w:val="24"/>
              </w:rPr>
            </w:pPr>
            <w:r w:rsidRPr="00AB0271">
              <w:rPr>
                <w:sz w:val="24"/>
                <w:szCs w:val="24"/>
              </w:rPr>
              <w:t>Образотворче мистецтво</w:t>
            </w:r>
          </w:p>
          <w:p w:rsidR="00AB0271" w:rsidRDefault="00AB0271" w:rsidP="000F45B8">
            <w:pPr>
              <w:pStyle w:val="a7"/>
              <w:jc w:val="left"/>
              <w:rPr>
                <w:rFonts w:ascii="Antiqua" w:hAnsi="Antiqua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B0271">
              <w:rPr>
                <w:sz w:val="24"/>
                <w:szCs w:val="24"/>
              </w:rPr>
              <w:t xml:space="preserve">1-4 класи 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rPr>
          <w:trHeight w:val="600"/>
        </w:trPr>
        <w:tc>
          <w:tcPr>
            <w:tcW w:w="3652" w:type="dxa"/>
          </w:tcPr>
          <w:p w:rsidR="000F45B8" w:rsidRPr="000F45B8" w:rsidRDefault="000F45B8" w:rsidP="000F45B8">
            <w:pPr>
              <w:rPr>
                <w:rFonts w:ascii="Times New Roman" w:hAnsi="Times New Roman"/>
                <w:sz w:val="24"/>
                <w:szCs w:val="24"/>
              </w:rPr>
            </w:pPr>
            <w:r w:rsidRPr="000F45B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  <w:p w:rsidR="00AB0271" w:rsidRDefault="00141529" w:rsidP="000F45B8">
            <w:pPr>
              <w:rPr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45B8" w:rsidRPr="000F45B8">
              <w:rPr>
                <w:rFonts w:ascii="Times New Roman" w:hAnsi="Times New Roman"/>
                <w:sz w:val="24"/>
                <w:szCs w:val="24"/>
              </w:rPr>
              <w:t>-4 клас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0F45B8" w:rsidRPr="000F45B8" w:rsidRDefault="000F45B8" w:rsidP="00E92DC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F45B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  <w:p w:rsidR="00AB0271" w:rsidRDefault="000F45B8" w:rsidP="000F45B8">
            <w:pPr>
              <w:rPr>
                <w:szCs w:val="26"/>
              </w:rPr>
            </w:pPr>
            <w:r w:rsidRPr="000F45B8">
              <w:rPr>
                <w:rFonts w:ascii="Times New Roman" w:hAnsi="Times New Roman"/>
                <w:sz w:val="24"/>
                <w:szCs w:val="24"/>
              </w:rPr>
              <w:t xml:space="preserve"> 1 – 4 класи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rPr>
          <w:trHeight w:val="1253"/>
        </w:trPr>
        <w:tc>
          <w:tcPr>
            <w:tcW w:w="3652" w:type="dxa"/>
          </w:tcPr>
          <w:p w:rsidR="000F45B8" w:rsidRPr="000F45B8" w:rsidRDefault="000F45B8" w:rsidP="000F45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B8">
              <w:rPr>
                <w:rFonts w:ascii="Times New Roman" w:hAnsi="Times New Roman"/>
                <w:sz w:val="24"/>
                <w:szCs w:val="24"/>
                <w:lang w:val="ru-RU"/>
              </w:rPr>
              <w:t>Іноземні мови</w:t>
            </w:r>
            <w:r w:rsidR="00E92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45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навчальна програма для загальноосвітніх </w:t>
            </w:r>
          </w:p>
          <w:p w:rsidR="000F45B8" w:rsidRPr="000F45B8" w:rsidRDefault="000F45B8" w:rsidP="000F45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B8">
              <w:rPr>
                <w:rFonts w:ascii="Times New Roman" w:hAnsi="Times New Roman"/>
                <w:sz w:val="24"/>
                <w:szCs w:val="24"/>
                <w:lang w:val="ru-RU"/>
              </w:rPr>
              <w:t>та спеціалізованих</w:t>
            </w:r>
          </w:p>
          <w:p w:rsidR="00AB0271" w:rsidRDefault="000F45B8" w:rsidP="00E92DCC">
            <w:pPr>
              <w:rPr>
                <w:szCs w:val="26"/>
              </w:rPr>
            </w:pPr>
            <w:r w:rsidRPr="000F45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навчальних закладів1-4 </w:t>
            </w:r>
            <w:r w:rsidR="00E92DC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F45B8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14152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92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41529">
              <w:rPr>
                <w:rFonts w:ascii="Times New Roman" w:hAnsi="Times New Roman"/>
                <w:sz w:val="24"/>
                <w:szCs w:val="24"/>
                <w:lang w:val="ru-RU"/>
              </w:rPr>
              <w:t>(англійська</w:t>
            </w:r>
            <w:r w:rsidR="0013482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E92DCC">
              <w:rPr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141529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7103B3" w:rsidRPr="007103B3" w:rsidTr="00E92DCC">
        <w:tc>
          <w:tcPr>
            <w:tcW w:w="3652" w:type="dxa"/>
          </w:tcPr>
          <w:p w:rsidR="00EF1C35" w:rsidRPr="007103B3" w:rsidRDefault="00EF1C35" w:rsidP="00EF1C35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rPr>
                <w:rFonts w:ascii="Antiqua" w:hAnsi="Antiqua"/>
              </w:rPr>
              <w:t>Українська мова 5-9 класи</w:t>
            </w:r>
          </w:p>
        </w:tc>
        <w:tc>
          <w:tcPr>
            <w:tcW w:w="1418" w:type="dxa"/>
          </w:tcPr>
          <w:p w:rsidR="00EF1C35" w:rsidRPr="007103B3" w:rsidRDefault="00486117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EF1C35" w:rsidRPr="007103B3" w:rsidRDefault="00EF1C35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EF1C35" w:rsidRPr="007103B3" w:rsidRDefault="00EF1C35" w:rsidP="00E92DCC">
            <w:pPr>
              <w:pStyle w:val="a5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103B3" w:rsidRPr="007103B3" w:rsidTr="00E92DCC">
        <w:tc>
          <w:tcPr>
            <w:tcW w:w="3652" w:type="dxa"/>
          </w:tcPr>
          <w:p w:rsidR="00EF1C35" w:rsidRPr="007103B3" w:rsidRDefault="00EF1C35" w:rsidP="00EF1C35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rPr>
                <w:rFonts w:ascii="Antiqua" w:hAnsi="Antiqua"/>
              </w:rPr>
              <w:t>Українська література 5-9 класи</w:t>
            </w:r>
          </w:p>
        </w:tc>
        <w:tc>
          <w:tcPr>
            <w:tcW w:w="1418" w:type="dxa"/>
          </w:tcPr>
          <w:p w:rsidR="00EF1C35" w:rsidRPr="007103B3" w:rsidRDefault="00486117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EF1C35" w:rsidRPr="007103B3" w:rsidRDefault="00DC437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EF1C35" w:rsidRPr="007103B3" w:rsidRDefault="00DC437E" w:rsidP="00E92DCC">
            <w:pPr>
              <w:pStyle w:val="a5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103B3" w:rsidRPr="007103B3" w:rsidTr="00E92DCC">
        <w:tc>
          <w:tcPr>
            <w:tcW w:w="3652" w:type="dxa"/>
          </w:tcPr>
          <w:p w:rsidR="00EF1C35" w:rsidRPr="007103B3" w:rsidRDefault="00DC437E" w:rsidP="00E92DCC">
            <w:pPr>
              <w:spacing w:before="100" w:beforeAutospacing="1" w:after="100" w:afterAutospacing="1"/>
              <w:outlineLvl w:val="0"/>
              <w:rPr>
                <w:lang w:val="ru-RU"/>
              </w:rPr>
            </w:pPr>
            <w:r w:rsidRPr="007103B3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 xml:space="preserve">Біологія. </w:t>
            </w:r>
            <w:r w:rsidR="00EF1C35" w:rsidRPr="00EF1C35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>Навчальна програма для 6-9-х класів ЗНЗ</w:t>
            </w:r>
          </w:p>
        </w:tc>
        <w:tc>
          <w:tcPr>
            <w:tcW w:w="1418" w:type="dxa"/>
          </w:tcPr>
          <w:p w:rsidR="00EF1C35" w:rsidRPr="007103B3" w:rsidRDefault="00486117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EF1C35" w:rsidRPr="007103B3" w:rsidRDefault="00DC437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EF1C35" w:rsidRPr="007103B3" w:rsidRDefault="00EF1C35" w:rsidP="00E92DCC">
            <w:pPr>
              <w:pStyle w:val="a5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870930" w:rsidRPr="007103B3" w:rsidTr="00E92DCC">
        <w:tc>
          <w:tcPr>
            <w:tcW w:w="3652" w:type="dxa"/>
          </w:tcPr>
          <w:p w:rsidR="00870930" w:rsidRPr="00870930" w:rsidRDefault="00870930" w:rsidP="00870930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Історія України. </w:t>
            </w:r>
          </w:p>
          <w:p w:rsidR="00870930" w:rsidRPr="00870930" w:rsidRDefault="00870930" w:rsidP="00870930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  <w:p w:rsidR="00870930" w:rsidRPr="00870930" w:rsidRDefault="00870930" w:rsidP="00870930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5–9 класи</w:t>
            </w:r>
          </w:p>
          <w:p w:rsidR="00870930" w:rsidRPr="00870930" w:rsidRDefault="00870930" w:rsidP="008709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0930" w:rsidRPr="00870930" w:rsidRDefault="00870930" w:rsidP="00870930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 w:rsidRPr="00870930"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870930" w:rsidRPr="007103B3" w:rsidRDefault="00870930" w:rsidP="00870930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870930" w:rsidRPr="007103B3" w:rsidRDefault="00870930" w:rsidP="00870930">
            <w:pPr>
              <w:pStyle w:val="a5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c>
          <w:tcPr>
            <w:tcW w:w="3652" w:type="dxa"/>
          </w:tcPr>
          <w:p w:rsidR="007C0E9E" w:rsidRPr="007103B3" w:rsidRDefault="007C0E9E" w:rsidP="00E92DCC">
            <w:r w:rsidRPr="00486117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Математика 5–9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c>
          <w:tcPr>
            <w:tcW w:w="3652" w:type="dxa"/>
          </w:tcPr>
          <w:p w:rsidR="007C0E9E" w:rsidRPr="007103B3" w:rsidRDefault="007C0E9E" w:rsidP="007C0E9E">
            <w:pPr>
              <w:rPr>
                <w:sz w:val="24"/>
                <w:szCs w:val="24"/>
              </w:rPr>
            </w:pPr>
            <w:r w:rsidRPr="007103B3">
              <w:rPr>
                <w:rFonts w:ascii="Times New Roman" w:hAnsi="Times New Roman"/>
                <w:sz w:val="24"/>
                <w:szCs w:val="24"/>
              </w:rPr>
              <w:t>Фізика 7–9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c>
          <w:tcPr>
            <w:tcW w:w="3652" w:type="dxa"/>
          </w:tcPr>
          <w:p w:rsidR="007C0E9E" w:rsidRPr="007103B3" w:rsidRDefault="007C0E9E" w:rsidP="00E92DCC">
            <w:pPr>
              <w:suppressLineNumbers/>
              <w:suppressAutoHyphens/>
              <w:adjustRightInd w:val="0"/>
            </w:pPr>
            <w:r w:rsidRPr="00486117">
              <w:rPr>
                <w:rFonts w:ascii="Times New Roman" w:hAnsi="Times New Roman"/>
                <w:bCs/>
                <w:sz w:val="24"/>
                <w:szCs w:val="24"/>
              </w:rPr>
              <w:t>Хімія 7–9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a5"/>
            </w:pPr>
            <w:r w:rsidRPr="007103B3">
              <w:t>07.06.2017 № 804</w:t>
            </w:r>
          </w:p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</w:p>
        </w:tc>
      </w:tr>
      <w:tr w:rsidR="007C0E9E" w:rsidRPr="007103B3" w:rsidTr="00E92DCC">
        <w:tc>
          <w:tcPr>
            <w:tcW w:w="3652" w:type="dxa"/>
          </w:tcPr>
          <w:p w:rsidR="007C0E9E" w:rsidRPr="00486117" w:rsidRDefault="007C0E9E" w:rsidP="007C0E9E">
            <w:pPr>
              <w:widowControl w:val="0"/>
              <w:suppressLineNumbers/>
              <w:suppressAutoHyphens/>
              <w:adjustRightInd w:val="0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8611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uk-UA"/>
              </w:rPr>
              <w:t xml:space="preserve">Біологія </w:t>
            </w:r>
          </w:p>
          <w:p w:rsidR="007C0E9E" w:rsidRPr="007103B3" w:rsidRDefault="007C0E9E" w:rsidP="00E92DCC">
            <w:pPr>
              <w:widowControl w:val="0"/>
              <w:suppressLineNumbers/>
              <w:suppressAutoHyphens/>
              <w:adjustRightInd w:val="0"/>
            </w:pPr>
            <w:r w:rsidRPr="0048611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uk-UA"/>
              </w:rPr>
              <w:t>6– 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a5"/>
            </w:pPr>
            <w:r w:rsidRPr="007103B3">
              <w:t>07.06.2017 № 804</w:t>
            </w:r>
          </w:p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</w:p>
        </w:tc>
      </w:tr>
      <w:tr w:rsidR="007C0E9E" w:rsidRPr="007103B3" w:rsidTr="00E92DCC">
        <w:tc>
          <w:tcPr>
            <w:tcW w:w="3652" w:type="dxa"/>
          </w:tcPr>
          <w:p w:rsidR="007C0E9E" w:rsidRPr="007103B3" w:rsidRDefault="007C0E9E" w:rsidP="007C0E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7103B3">
              <w:rPr>
                <w:rFonts w:ascii="Times New Roman" w:hAnsi="Times New Roman"/>
                <w:smallCaps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нформатика</w:t>
            </w:r>
          </w:p>
          <w:p w:rsidR="007C0E9E" w:rsidRPr="007103B3" w:rsidRDefault="007C0E9E" w:rsidP="00E92DCC">
            <w:pPr>
              <w:pStyle w:val="a7"/>
              <w:jc w:val="left"/>
              <w:rPr>
                <w:rFonts w:ascii="Antiqua" w:hAnsi="Antiqua"/>
              </w:rPr>
            </w:pPr>
            <w:r w:rsidRPr="007103B3">
              <w:rPr>
                <w:smallCaps/>
                <w:sz w:val="24"/>
                <w:szCs w:val="24"/>
              </w:rPr>
              <w:t>5</w:t>
            </w:r>
            <w:r w:rsidRPr="007103B3">
              <w:rPr>
                <w:sz w:val="24"/>
                <w:szCs w:val="24"/>
              </w:rPr>
              <w:t>–9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a5"/>
            </w:pPr>
            <w:r w:rsidRPr="007103B3">
              <w:t>07.06.2017 № 804</w:t>
            </w:r>
          </w:p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</w:p>
        </w:tc>
      </w:tr>
      <w:tr w:rsidR="007C0E9E" w:rsidRPr="007103B3" w:rsidTr="00E92DCC">
        <w:trPr>
          <w:trHeight w:val="1993"/>
        </w:trPr>
        <w:tc>
          <w:tcPr>
            <w:tcW w:w="3652" w:type="dxa"/>
          </w:tcPr>
          <w:p w:rsidR="007C0E9E" w:rsidRPr="007103B3" w:rsidRDefault="007C0E9E" w:rsidP="001A39F5">
            <w:pPr>
              <w:ind w:right="-108"/>
            </w:pPr>
            <w:r w:rsidRPr="00E92DCC">
              <w:rPr>
                <w:rFonts w:ascii="Times New Roman" w:hAnsi="Times New Roman"/>
                <w:sz w:val="24"/>
                <w:szCs w:val="24"/>
              </w:rPr>
              <w:t>Навчальні програми</w:t>
            </w:r>
            <w:r w:rsidR="00E92DCC" w:rsidRPr="00E9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DCC">
              <w:rPr>
                <w:rFonts w:ascii="Times New Roman" w:hAnsi="Times New Roman"/>
                <w:sz w:val="24"/>
                <w:szCs w:val="24"/>
              </w:rPr>
              <w:t>з іноземних мов</w:t>
            </w:r>
            <w:r w:rsidR="00E92DCC" w:rsidRPr="00E9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DCC">
              <w:rPr>
                <w:rFonts w:ascii="Times New Roman" w:hAnsi="Times New Roman"/>
                <w:sz w:val="24"/>
                <w:szCs w:val="24"/>
              </w:rPr>
              <w:t>для загальноосвітніх навчальних закладів</w:t>
            </w:r>
            <w:r w:rsidR="00E92DCC" w:rsidRPr="00E9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DCC">
              <w:rPr>
                <w:rFonts w:ascii="Times New Roman" w:hAnsi="Times New Roman"/>
                <w:sz w:val="24"/>
                <w:szCs w:val="24"/>
              </w:rPr>
              <w:t>і спеціалізованих шкіл із поглибленим</w:t>
            </w:r>
            <w:r w:rsidR="00E9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DCC">
              <w:rPr>
                <w:rFonts w:ascii="Times New Roman" w:hAnsi="Times New Roman"/>
                <w:sz w:val="24"/>
                <w:szCs w:val="24"/>
              </w:rPr>
              <w:t>вивченням іноземних мов 5 –9 класи(Ан</w:t>
            </w:r>
            <w:r w:rsidR="00E92DCC">
              <w:rPr>
                <w:rFonts w:ascii="Times New Roman" w:hAnsi="Times New Roman"/>
                <w:sz w:val="24"/>
                <w:szCs w:val="24"/>
              </w:rPr>
              <w:t>г</w:t>
            </w:r>
            <w:r w:rsidRPr="00E92DCC">
              <w:rPr>
                <w:rFonts w:ascii="Times New Roman" w:hAnsi="Times New Roman"/>
                <w:sz w:val="24"/>
                <w:szCs w:val="24"/>
              </w:rPr>
              <w:t>лійська, німецька мови)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c>
          <w:tcPr>
            <w:tcW w:w="3652" w:type="dxa"/>
          </w:tcPr>
          <w:p w:rsidR="007C0E9E" w:rsidRPr="007103B3" w:rsidRDefault="007C0E9E" w:rsidP="00E92DCC">
            <w:r w:rsidRPr="005E4E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103B3">
              <w:rPr>
                <w:rFonts w:ascii="Times New Roman" w:hAnsi="Times New Roman"/>
                <w:sz w:val="24"/>
                <w:szCs w:val="24"/>
              </w:rPr>
              <w:t>еографія</w:t>
            </w:r>
            <w:r w:rsidRPr="00710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E4E4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710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E4E45">
              <w:rPr>
                <w:rFonts w:ascii="Times New Roman" w:hAnsi="Times New Roman"/>
                <w:sz w:val="24"/>
                <w:szCs w:val="24"/>
                <w:lang w:val="ru-RU"/>
              </w:rPr>
              <w:t>–9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rPr>
          <w:trHeight w:val="629"/>
        </w:trPr>
        <w:tc>
          <w:tcPr>
            <w:tcW w:w="3652" w:type="dxa"/>
          </w:tcPr>
          <w:p w:rsidR="007C0E9E" w:rsidRPr="007103B3" w:rsidRDefault="007C0E9E" w:rsidP="00E92DCC">
            <w:pPr>
              <w:spacing w:before="120"/>
              <w:ind w:left="-142"/>
              <w:jc w:val="center"/>
              <w:rPr>
                <w:highlight w:val="yellow"/>
              </w:rPr>
            </w:pPr>
            <w:r w:rsidRPr="00846653">
              <w:rPr>
                <w:sz w:val="24"/>
                <w:szCs w:val="24"/>
              </w:rPr>
              <w:t>Зарубіжна література 5-9 класи</w:t>
            </w:r>
          </w:p>
        </w:tc>
        <w:tc>
          <w:tcPr>
            <w:tcW w:w="1418" w:type="dxa"/>
          </w:tcPr>
          <w:p w:rsidR="007C0E9E" w:rsidRPr="007103B3" w:rsidRDefault="00E92DCC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highlight w:val="yellow"/>
              </w:rPr>
            </w:pPr>
            <w:r w:rsidRPr="00E92DCC"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7C0E9E">
            <w:pPr>
              <w:pStyle w:val="a5"/>
              <w:rPr>
                <w:highlight w:val="yellow"/>
              </w:rPr>
            </w:pPr>
            <w:r w:rsidRPr="0084665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spacing w:before="120"/>
              <w:jc w:val="both"/>
            </w:pPr>
            <w:r w:rsidRPr="00710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03B3">
              <w:t>07.06.2017 № 804</w:t>
            </w:r>
          </w:p>
        </w:tc>
      </w:tr>
      <w:tr w:rsidR="007C0E9E" w:rsidRPr="007103B3" w:rsidTr="00E92DCC">
        <w:tc>
          <w:tcPr>
            <w:tcW w:w="3652" w:type="dxa"/>
          </w:tcPr>
          <w:p w:rsidR="007C0E9E" w:rsidRPr="007103B3" w:rsidRDefault="007C0E9E" w:rsidP="007C0E9E">
            <w:pPr>
              <w:suppressLineNumbers/>
              <w:suppressAutoHyphens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3B3">
              <w:rPr>
                <w:rFonts w:ascii="Times New Roman" w:hAnsi="Times New Roman"/>
                <w:bCs/>
                <w:sz w:val="24"/>
                <w:szCs w:val="24"/>
              </w:rPr>
              <w:t>Мистецтво</w:t>
            </w:r>
          </w:p>
          <w:p w:rsidR="007C0E9E" w:rsidRPr="007103B3" w:rsidRDefault="007C0E9E" w:rsidP="00E92DCC">
            <w:pPr>
              <w:suppressLineNumbers/>
              <w:suppressAutoHyphens/>
              <w:adjustRightInd w:val="0"/>
            </w:pPr>
            <w:r w:rsidRPr="007103B3">
              <w:rPr>
                <w:rFonts w:ascii="Times New Roman" w:hAnsi="Times New Roman"/>
                <w:bCs/>
                <w:sz w:val="24"/>
                <w:szCs w:val="24"/>
              </w:rPr>
              <w:t>5– 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c>
          <w:tcPr>
            <w:tcW w:w="3652" w:type="dxa"/>
          </w:tcPr>
          <w:p w:rsidR="00E92DCC" w:rsidRDefault="007C0E9E" w:rsidP="00E92DCC">
            <w:pPr>
              <w:pStyle w:val="11"/>
              <w:widowControl w:val="0"/>
              <w:jc w:val="left"/>
              <w:rPr>
                <w:b w:val="0"/>
                <w:color w:val="000000"/>
                <w:szCs w:val="24"/>
              </w:rPr>
            </w:pPr>
            <w:r w:rsidRPr="007103B3">
              <w:rPr>
                <w:b w:val="0"/>
                <w:color w:val="000000"/>
                <w:szCs w:val="24"/>
              </w:rPr>
              <w:t>Трудове навчання</w:t>
            </w:r>
          </w:p>
          <w:p w:rsidR="007C0E9E" w:rsidRPr="007103B3" w:rsidRDefault="007C0E9E" w:rsidP="00E92DCC">
            <w:pPr>
              <w:pStyle w:val="11"/>
              <w:widowControl w:val="0"/>
              <w:jc w:val="left"/>
              <w:rPr>
                <w:rFonts w:ascii="Antiqua" w:hAnsi="Antiqua"/>
              </w:rPr>
            </w:pPr>
            <w:r w:rsidRPr="007103B3">
              <w:rPr>
                <w:b w:val="0"/>
                <w:color w:val="000000"/>
                <w:szCs w:val="24"/>
              </w:rPr>
              <w:t>5–9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rPr>
          <w:trHeight w:val="695"/>
        </w:trPr>
        <w:tc>
          <w:tcPr>
            <w:tcW w:w="3652" w:type="dxa"/>
          </w:tcPr>
          <w:p w:rsidR="007C0E9E" w:rsidRPr="007103B3" w:rsidRDefault="007C0E9E" w:rsidP="00293E42">
            <w:pPr>
              <w:keepNext/>
              <w:keepLines/>
              <w:outlineLvl w:val="0"/>
            </w:pPr>
            <w:r w:rsidRPr="007103B3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Природознавство</w:t>
            </w:r>
            <w:r w:rsidR="00293E42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7103B3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5  клас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293E42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rPr>
          <w:trHeight w:val="584"/>
        </w:trPr>
        <w:tc>
          <w:tcPr>
            <w:tcW w:w="3652" w:type="dxa"/>
          </w:tcPr>
          <w:p w:rsidR="007C0E9E" w:rsidRPr="007103B3" w:rsidRDefault="007C0E9E" w:rsidP="00E92DCC">
            <w:pPr>
              <w:pStyle w:val="a7"/>
              <w:ind w:hanging="567"/>
              <w:rPr>
                <w:sz w:val="24"/>
                <w:szCs w:val="24"/>
              </w:rPr>
            </w:pPr>
            <w:r w:rsidRPr="007103B3">
              <w:rPr>
                <w:sz w:val="24"/>
                <w:szCs w:val="24"/>
              </w:rPr>
              <w:t>Фізична культура 5–</w:t>
            </w:r>
            <w:r w:rsidRPr="007103B3">
              <w:rPr>
                <w:sz w:val="24"/>
                <w:szCs w:val="24"/>
                <w:lang w:val="ru-RU"/>
              </w:rPr>
              <w:t>9</w:t>
            </w:r>
            <w:r w:rsidRPr="007103B3">
              <w:rPr>
                <w:sz w:val="24"/>
                <w:szCs w:val="24"/>
              </w:rPr>
              <w:t xml:space="preserve"> класи</w:t>
            </w:r>
          </w:p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293E42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A0574">
            <w:pPr>
              <w:pStyle w:val="a7"/>
              <w:jc w:val="left"/>
              <w:rPr>
                <w:sz w:val="24"/>
                <w:szCs w:val="24"/>
              </w:rPr>
            </w:pPr>
            <w:r w:rsidRPr="007103B3">
              <w:rPr>
                <w:sz w:val="24"/>
                <w:szCs w:val="24"/>
              </w:rPr>
              <w:t>23.10.2017 № 1407</w:t>
            </w:r>
          </w:p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</w:p>
        </w:tc>
      </w:tr>
      <w:tr w:rsidR="007C0E9E" w:rsidRPr="007103B3" w:rsidTr="00E92DCC">
        <w:tc>
          <w:tcPr>
            <w:tcW w:w="3652" w:type="dxa"/>
          </w:tcPr>
          <w:p w:rsidR="007C0E9E" w:rsidRPr="003B6ADA" w:rsidRDefault="00E92DCC" w:rsidP="007C0E9E">
            <w:pPr>
              <w:suppressAutoHyphens/>
              <w:rPr>
                <w:sz w:val="24"/>
                <w:szCs w:val="24"/>
                <w:lang w:eastAsia="ar-SA"/>
              </w:rPr>
            </w:pPr>
            <w:r w:rsidRPr="003B6ADA">
              <w:rPr>
                <w:sz w:val="24"/>
                <w:szCs w:val="24"/>
                <w:lang w:eastAsia="ar-SA"/>
              </w:rPr>
              <w:t>О</w:t>
            </w:r>
            <w:r w:rsidR="007C0E9E" w:rsidRPr="003B6ADA">
              <w:rPr>
                <w:sz w:val="24"/>
                <w:szCs w:val="24"/>
                <w:lang w:eastAsia="ar-SA"/>
              </w:rPr>
              <w:t>снов</w:t>
            </w:r>
            <w:r w:rsidRPr="003B6ADA">
              <w:rPr>
                <w:sz w:val="24"/>
                <w:szCs w:val="24"/>
                <w:lang w:eastAsia="ar-SA"/>
              </w:rPr>
              <w:t>и</w:t>
            </w:r>
            <w:r w:rsidR="007C0E9E" w:rsidRPr="003B6ADA">
              <w:rPr>
                <w:sz w:val="24"/>
                <w:szCs w:val="24"/>
                <w:lang w:eastAsia="ar-SA"/>
              </w:rPr>
              <w:t xml:space="preserve"> правознавства </w:t>
            </w:r>
          </w:p>
          <w:p w:rsidR="007C0E9E" w:rsidRPr="003B6ADA" w:rsidRDefault="007C0E9E" w:rsidP="007C0E9E">
            <w:pPr>
              <w:pStyle w:val="2"/>
              <w:spacing w:after="0" w:line="240" w:lineRule="auto"/>
              <w:ind w:left="0"/>
              <w:rPr>
                <w:rFonts w:ascii="Antiqua" w:hAnsi="Antiqua"/>
              </w:rPr>
            </w:pPr>
            <w:r w:rsidRPr="003B6ADA">
              <w:rPr>
                <w:lang w:eastAsia="ar-SA"/>
              </w:rPr>
              <w:t>для 9 класу</w:t>
            </w:r>
          </w:p>
        </w:tc>
        <w:tc>
          <w:tcPr>
            <w:tcW w:w="1418" w:type="dxa"/>
          </w:tcPr>
          <w:p w:rsidR="007C0E9E" w:rsidRPr="003B6ADA" w:rsidRDefault="00D54C1C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 w:rsidRPr="003B6ADA"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3B6ADA" w:rsidRDefault="00D54C1C" w:rsidP="00293E42">
            <w:pPr>
              <w:pStyle w:val="a5"/>
              <w:rPr>
                <w:rFonts w:ascii="Antiqua" w:hAnsi="Antiqua"/>
              </w:rPr>
            </w:pPr>
            <w:r w:rsidRPr="003B6ADA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3B6ADA" w:rsidRDefault="003B6ADA" w:rsidP="00D54C1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3B6ADA">
              <w:t>22.09.2016 № 1136</w:t>
            </w:r>
          </w:p>
        </w:tc>
      </w:tr>
    </w:tbl>
    <w:p w:rsidR="00F877AC" w:rsidRDefault="00F877AC" w:rsidP="00F877AC">
      <w:pPr>
        <w:pStyle w:val="2"/>
        <w:spacing w:after="240" w:line="240" w:lineRule="auto"/>
        <w:ind w:left="0" w:firstLine="720"/>
        <w:jc w:val="both"/>
        <w:rPr>
          <w:b/>
          <w:sz w:val="26"/>
          <w:szCs w:val="26"/>
        </w:rPr>
      </w:pPr>
      <w:r w:rsidRPr="000F45B8">
        <w:rPr>
          <w:b/>
          <w:sz w:val="26"/>
          <w:szCs w:val="26"/>
        </w:rPr>
        <w:t>2. Відомості про інформаційне забезпечення</w:t>
      </w:r>
    </w:p>
    <w:tbl>
      <w:tblPr>
        <w:tblStyle w:val="a4"/>
        <w:tblW w:w="0" w:type="auto"/>
        <w:tblInd w:w="-459" w:type="dxa"/>
        <w:tblLook w:val="04A0"/>
      </w:tblPr>
      <w:tblGrid>
        <w:gridCol w:w="2453"/>
        <w:gridCol w:w="1822"/>
        <w:gridCol w:w="1803"/>
        <w:gridCol w:w="1819"/>
        <w:gridCol w:w="1849"/>
      </w:tblGrid>
      <w:tr w:rsidR="000F45B8" w:rsidTr="007B2071">
        <w:tc>
          <w:tcPr>
            <w:tcW w:w="2453" w:type="dxa"/>
            <w:vAlign w:val="center"/>
          </w:tcPr>
          <w:p w:rsidR="000F45B8" w:rsidRPr="00981028" w:rsidRDefault="000F45B8" w:rsidP="00134827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Найменування виду інформаційного забезпечення</w:t>
            </w:r>
          </w:p>
        </w:tc>
        <w:tc>
          <w:tcPr>
            <w:tcW w:w="1822" w:type="dxa"/>
            <w:vAlign w:val="center"/>
          </w:tcPr>
          <w:p w:rsidR="000F45B8" w:rsidRPr="00981028" w:rsidRDefault="000F45B8" w:rsidP="00134827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Наявність (так/ні)</w:t>
            </w:r>
          </w:p>
        </w:tc>
        <w:tc>
          <w:tcPr>
            <w:tcW w:w="1803" w:type="dxa"/>
            <w:vAlign w:val="center"/>
          </w:tcPr>
          <w:p w:rsidR="000F45B8" w:rsidRPr="00981028" w:rsidRDefault="000F45B8" w:rsidP="00134827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Площа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(кв. м</w:t>
            </w:r>
            <w:r>
              <w:rPr>
                <w:szCs w:val="26"/>
              </w:rPr>
              <w:t>етрів</w:t>
            </w:r>
            <w:r w:rsidRPr="00981028">
              <w:rPr>
                <w:szCs w:val="26"/>
              </w:rPr>
              <w:t>)</w:t>
            </w:r>
          </w:p>
        </w:tc>
        <w:tc>
          <w:tcPr>
            <w:tcW w:w="1819" w:type="dxa"/>
            <w:vAlign w:val="center"/>
          </w:tcPr>
          <w:p w:rsidR="000F45B8" w:rsidRPr="00981028" w:rsidRDefault="000F45B8" w:rsidP="00134827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Кількість місць</w:t>
            </w:r>
          </w:p>
        </w:tc>
        <w:tc>
          <w:tcPr>
            <w:tcW w:w="1849" w:type="dxa"/>
            <w:vAlign w:val="center"/>
          </w:tcPr>
          <w:p w:rsidR="000F45B8" w:rsidRPr="00981028" w:rsidRDefault="000F45B8" w:rsidP="00134827">
            <w:pPr>
              <w:tabs>
                <w:tab w:val="num" w:pos="360"/>
              </w:tabs>
              <w:ind w:hanging="28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Обсяг бібліотечного фонду</w:t>
            </w:r>
          </w:p>
        </w:tc>
      </w:tr>
      <w:tr w:rsidR="000F45B8" w:rsidTr="007B2071">
        <w:tc>
          <w:tcPr>
            <w:tcW w:w="2453" w:type="dxa"/>
          </w:tcPr>
          <w:p w:rsidR="000F45B8" w:rsidRPr="00981028" w:rsidRDefault="000F45B8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Бібліотека</w:t>
            </w:r>
          </w:p>
        </w:tc>
        <w:tc>
          <w:tcPr>
            <w:tcW w:w="1822" w:type="dxa"/>
          </w:tcPr>
          <w:p w:rsidR="000F45B8" w:rsidRPr="00134827" w:rsidRDefault="007B2071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4827">
              <w:rPr>
                <w:sz w:val="26"/>
                <w:szCs w:val="26"/>
              </w:rPr>
              <w:t>так</w:t>
            </w:r>
          </w:p>
        </w:tc>
        <w:tc>
          <w:tcPr>
            <w:tcW w:w="1803" w:type="dxa"/>
          </w:tcPr>
          <w:p w:rsidR="000F45B8" w:rsidRPr="00134827" w:rsidRDefault="007A0574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89,1</w:t>
            </w:r>
            <w:r w:rsidR="007B2071" w:rsidRPr="00134827">
              <w:rPr>
                <w:sz w:val="26"/>
                <w:szCs w:val="26"/>
              </w:rPr>
              <w:t xml:space="preserve"> кв.м</w:t>
            </w:r>
          </w:p>
        </w:tc>
        <w:tc>
          <w:tcPr>
            <w:tcW w:w="1819" w:type="dxa"/>
          </w:tcPr>
          <w:p w:rsidR="000F45B8" w:rsidRPr="007A0574" w:rsidRDefault="007A0574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7A0574">
              <w:rPr>
                <w:sz w:val="26"/>
                <w:szCs w:val="26"/>
              </w:rPr>
              <w:t>2</w:t>
            </w:r>
            <w:r w:rsidR="007B2071" w:rsidRPr="007A0574">
              <w:rPr>
                <w:sz w:val="26"/>
                <w:szCs w:val="26"/>
              </w:rPr>
              <w:t>0</w:t>
            </w:r>
          </w:p>
        </w:tc>
        <w:tc>
          <w:tcPr>
            <w:tcW w:w="1849" w:type="dxa"/>
          </w:tcPr>
          <w:p w:rsidR="000F45B8" w:rsidRPr="007A0574" w:rsidRDefault="007A0574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7A05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1773</w:t>
            </w:r>
          </w:p>
        </w:tc>
      </w:tr>
      <w:tr w:rsidR="000F45B8" w:rsidTr="007B2071">
        <w:tc>
          <w:tcPr>
            <w:tcW w:w="2453" w:type="dxa"/>
          </w:tcPr>
          <w:p w:rsidR="000F45B8" w:rsidRPr="00981028" w:rsidRDefault="000F45B8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Книгосховище</w:t>
            </w:r>
          </w:p>
        </w:tc>
        <w:tc>
          <w:tcPr>
            <w:tcW w:w="1822" w:type="dxa"/>
          </w:tcPr>
          <w:p w:rsidR="000F45B8" w:rsidRPr="00134827" w:rsidRDefault="007B2071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4827">
              <w:rPr>
                <w:sz w:val="26"/>
                <w:szCs w:val="26"/>
              </w:rPr>
              <w:t>так</w:t>
            </w:r>
          </w:p>
        </w:tc>
        <w:tc>
          <w:tcPr>
            <w:tcW w:w="1803" w:type="dxa"/>
          </w:tcPr>
          <w:p w:rsidR="000F45B8" w:rsidRPr="00134827" w:rsidRDefault="00FC26DA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39.6</w:t>
            </w:r>
            <w:r w:rsidR="007B2071" w:rsidRPr="00134827">
              <w:rPr>
                <w:sz w:val="26"/>
                <w:szCs w:val="26"/>
              </w:rPr>
              <w:t>0 кв.м</w:t>
            </w:r>
          </w:p>
        </w:tc>
        <w:tc>
          <w:tcPr>
            <w:tcW w:w="1819" w:type="dxa"/>
          </w:tcPr>
          <w:p w:rsidR="000F45B8" w:rsidRPr="007A0574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0F45B8" w:rsidRPr="007A0574" w:rsidRDefault="007A0574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7A0574">
              <w:rPr>
                <w:sz w:val="26"/>
                <w:szCs w:val="26"/>
              </w:rPr>
              <w:t>25012</w:t>
            </w:r>
          </w:p>
        </w:tc>
      </w:tr>
      <w:tr w:rsidR="00E92DCC" w:rsidTr="007B2071">
        <w:tc>
          <w:tcPr>
            <w:tcW w:w="2453" w:type="dxa"/>
          </w:tcPr>
          <w:p w:rsidR="00E92DCC" w:rsidRPr="00981028" w:rsidRDefault="00E92DCC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Зал для видачі літератури</w:t>
            </w:r>
          </w:p>
        </w:tc>
        <w:tc>
          <w:tcPr>
            <w:tcW w:w="1822" w:type="dxa"/>
            <w:vMerge w:val="restart"/>
          </w:tcPr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4827">
              <w:rPr>
                <w:sz w:val="26"/>
                <w:szCs w:val="26"/>
              </w:rPr>
              <w:t>так</w:t>
            </w:r>
          </w:p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3" w:type="dxa"/>
            <w:vMerge w:val="restart"/>
          </w:tcPr>
          <w:p w:rsidR="00E92DCC" w:rsidRPr="00134827" w:rsidRDefault="00FC26DA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49.5</w:t>
            </w:r>
            <w:r w:rsidR="00E92DCC" w:rsidRPr="00134827">
              <w:rPr>
                <w:sz w:val="26"/>
                <w:szCs w:val="26"/>
              </w:rPr>
              <w:t>0 кв.м</w:t>
            </w:r>
          </w:p>
        </w:tc>
        <w:tc>
          <w:tcPr>
            <w:tcW w:w="1819" w:type="dxa"/>
            <w:vMerge w:val="restart"/>
          </w:tcPr>
          <w:p w:rsidR="00E92DCC" w:rsidRPr="007A0574" w:rsidRDefault="007A0574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7A0574">
              <w:rPr>
                <w:sz w:val="26"/>
                <w:szCs w:val="26"/>
              </w:rPr>
              <w:t>2</w:t>
            </w:r>
            <w:r w:rsidR="00E92DCC" w:rsidRPr="007A0574">
              <w:rPr>
                <w:sz w:val="26"/>
                <w:szCs w:val="26"/>
              </w:rPr>
              <w:t>0</w:t>
            </w:r>
          </w:p>
        </w:tc>
        <w:tc>
          <w:tcPr>
            <w:tcW w:w="1849" w:type="dxa"/>
            <w:vMerge w:val="restart"/>
          </w:tcPr>
          <w:p w:rsidR="00E92DCC" w:rsidRPr="007A0574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92DCC" w:rsidTr="007B2071">
        <w:tc>
          <w:tcPr>
            <w:tcW w:w="2453" w:type="dxa"/>
          </w:tcPr>
          <w:p w:rsidR="00E92DCC" w:rsidRPr="00981028" w:rsidRDefault="00E92DCC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Читальний зал</w:t>
            </w:r>
          </w:p>
        </w:tc>
        <w:tc>
          <w:tcPr>
            <w:tcW w:w="1822" w:type="dxa"/>
            <w:vMerge/>
          </w:tcPr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3" w:type="dxa"/>
            <w:vMerge/>
          </w:tcPr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19" w:type="dxa"/>
            <w:vMerge/>
          </w:tcPr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</w:tcPr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F45B8" w:rsidTr="007B2071">
        <w:tc>
          <w:tcPr>
            <w:tcW w:w="2453" w:type="dxa"/>
          </w:tcPr>
          <w:p w:rsidR="000F45B8" w:rsidRPr="00981028" w:rsidRDefault="000F45B8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Електронна бібліотека</w:t>
            </w:r>
          </w:p>
        </w:tc>
        <w:tc>
          <w:tcPr>
            <w:tcW w:w="1822" w:type="dxa"/>
          </w:tcPr>
          <w:p w:rsidR="000F45B8" w:rsidRDefault="007B2071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03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19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0F45B8" w:rsidTr="007B2071">
        <w:tc>
          <w:tcPr>
            <w:tcW w:w="2453" w:type="dxa"/>
          </w:tcPr>
          <w:p w:rsidR="000F45B8" w:rsidRPr="00981028" w:rsidRDefault="000F45B8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Інтернет</w:t>
            </w:r>
          </w:p>
        </w:tc>
        <w:tc>
          <w:tcPr>
            <w:tcW w:w="1822" w:type="dxa"/>
          </w:tcPr>
          <w:p w:rsidR="000F45B8" w:rsidRDefault="007B2071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03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19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0F45B8" w:rsidTr="00134827">
        <w:trPr>
          <w:trHeight w:val="415"/>
        </w:trPr>
        <w:tc>
          <w:tcPr>
            <w:tcW w:w="2453" w:type="dxa"/>
          </w:tcPr>
          <w:p w:rsidR="000F45B8" w:rsidRPr="00981028" w:rsidRDefault="000F45B8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Інше</w:t>
            </w:r>
          </w:p>
        </w:tc>
        <w:tc>
          <w:tcPr>
            <w:tcW w:w="1822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03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19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92DCC" w:rsidRDefault="00E92DCC" w:rsidP="00F877AC">
      <w:pPr>
        <w:pStyle w:val="2"/>
        <w:spacing w:after="240" w:line="240" w:lineRule="auto"/>
        <w:ind w:left="0" w:firstLine="720"/>
        <w:jc w:val="both"/>
        <w:rPr>
          <w:b/>
        </w:rPr>
      </w:pPr>
    </w:p>
    <w:p w:rsidR="00AB49DE" w:rsidRDefault="00AB49DE" w:rsidP="00F877AC">
      <w:pPr>
        <w:pStyle w:val="2"/>
        <w:spacing w:after="240" w:line="240" w:lineRule="auto"/>
        <w:ind w:left="0" w:firstLine="720"/>
        <w:jc w:val="both"/>
        <w:rPr>
          <w:b/>
        </w:rPr>
      </w:pPr>
    </w:p>
    <w:p w:rsidR="00F877AC" w:rsidRPr="008B5B5A" w:rsidRDefault="00F877AC" w:rsidP="00F877AC">
      <w:pPr>
        <w:pStyle w:val="2"/>
        <w:spacing w:after="240" w:line="240" w:lineRule="auto"/>
        <w:ind w:left="0" w:firstLine="720"/>
        <w:jc w:val="both"/>
        <w:rPr>
          <w:b/>
        </w:rPr>
      </w:pPr>
      <w:r w:rsidRPr="008B5B5A">
        <w:rPr>
          <w:b/>
        </w:rPr>
        <w:lastRenderedPageBreak/>
        <w:t>3. Забезпечення підручниками та навчальними посібниками, рекомендованими МОН</w:t>
      </w:r>
    </w:p>
    <w:tbl>
      <w:tblPr>
        <w:tblStyle w:val="a4"/>
        <w:tblW w:w="10756" w:type="dxa"/>
        <w:tblInd w:w="-743" w:type="dxa"/>
        <w:tblLayout w:type="fixed"/>
        <w:tblLook w:val="04A0"/>
      </w:tblPr>
      <w:tblGrid>
        <w:gridCol w:w="567"/>
        <w:gridCol w:w="1560"/>
        <w:gridCol w:w="2410"/>
        <w:gridCol w:w="2268"/>
        <w:gridCol w:w="2250"/>
        <w:gridCol w:w="850"/>
        <w:gridCol w:w="851"/>
      </w:tblGrid>
      <w:tr w:rsidR="00907BCA" w:rsidRPr="00870930" w:rsidTr="00860E51">
        <w:trPr>
          <w:trHeight w:val="1072"/>
        </w:trPr>
        <w:tc>
          <w:tcPr>
            <w:tcW w:w="567" w:type="dxa"/>
            <w:vMerge w:val="restart"/>
            <w:textDirection w:val="btLr"/>
          </w:tcPr>
          <w:p w:rsidR="00907BCA" w:rsidRPr="00870930" w:rsidRDefault="00907BCA" w:rsidP="00860E51">
            <w:pPr>
              <w:pStyle w:val="2"/>
              <w:spacing w:after="240" w:line="240" w:lineRule="auto"/>
              <w:ind w:left="113" w:right="113"/>
              <w:jc w:val="center"/>
              <w:rPr>
                <w:rFonts w:ascii="Antiqua" w:hAnsi="Antiqua"/>
              </w:rPr>
            </w:pPr>
            <w:r w:rsidRPr="00870930">
              <w:rPr>
                <w:rFonts w:ascii="Antiqua" w:hAnsi="Antiqua"/>
              </w:rPr>
              <w:t>Клас</w:t>
            </w:r>
          </w:p>
        </w:tc>
        <w:tc>
          <w:tcPr>
            <w:tcW w:w="1560" w:type="dxa"/>
            <w:vMerge w:val="restart"/>
          </w:tcPr>
          <w:p w:rsidR="00907BCA" w:rsidRPr="00870930" w:rsidRDefault="00907BCA" w:rsidP="00134827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</w:rPr>
            </w:pPr>
            <w:r w:rsidRPr="00870930">
              <w:t xml:space="preserve">Найменування навчальної </w:t>
            </w:r>
            <w:r w:rsidRPr="00870930">
              <w:rPr>
                <w:spacing w:val="-2"/>
              </w:rPr>
              <w:t>дисципліни</w:t>
            </w:r>
          </w:p>
        </w:tc>
        <w:tc>
          <w:tcPr>
            <w:tcW w:w="2410" w:type="dxa"/>
            <w:vMerge w:val="restart"/>
          </w:tcPr>
          <w:p w:rsidR="00907BCA" w:rsidRPr="00870930" w:rsidRDefault="00907BCA" w:rsidP="00F877AC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</w:rPr>
            </w:pPr>
            <w:r w:rsidRPr="00870930">
              <w:t>Автор підручника (</w:t>
            </w:r>
            <w:r w:rsidRPr="00870930">
              <w:rPr>
                <w:spacing w:val="-12"/>
              </w:rPr>
              <w:t>навчального</w:t>
            </w:r>
            <w:r w:rsidRPr="00870930">
              <w:t xml:space="preserve"> посібника</w:t>
            </w:r>
          </w:p>
        </w:tc>
        <w:tc>
          <w:tcPr>
            <w:tcW w:w="2268" w:type="dxa"/>
            <w:vMerge w:val="restart"/>
          </w:tcPr>
          <w:p w:rsidR="00907BCA" w:rsidRPr="00870930" w:rsidRDefault="00907BCA" w:rsidP="00F877AC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</w:rPr>
            </w:pPr>
            <w:r w:rsidRPr="00870930">
              <w:t>Найменування підручника (</w:t>
            </w:r>
            <w:r w:rsidRPr="00870930">
              <w:rPr>
                <w:spacing w:val="-12"/>
              </w:rPr>
              <w:t>навчального</w:t>
            </w:r>
            <w:r w:rsidRPr="00870930">
              <w:t xml:space="preserve"> посібника)</w:t>
            </w:r>
          </w:p>
        </w:tc>
        <w:tc>
          <w:tcPr>
            <w:tcW w:w="2250" w:type="dxa"/>
            <w:vMerge w:val="restart"/>
          </w:tcPr>
          <w:p w:rsidR="00907BCA" w:rsidRPr="00870930" w:rsidRDefault="00907BCA" w:rsidP="00860E51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</w:rPr>
            </w:pPr>
            <w:r w:rsidRPr="00870930">
              <w:t>Найменування видавництва, рік видання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07BCA" w:rsidRPr="00870930" w:rsidRDefault="00907BCA" w:rsidP="00F877AC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</w:rPr>
            </w:pPr>
            <w:r w:rsidRPr="00870930">
              <w:t>Кількість примірників</w:t>
            </w:r>
          </w:p>
        </w:tc>
      </w:tr>
      <w:tr w:rsidR="00907BCA" w:rsidRPr="00870930" w:rsidTr="00860E51">
        <w:trPr>
          <w:trHeight w:val="820"/>
        </w:trPr>
        <w:tc>
          <w:tcPr>
            <w:tcW w:w="567" w:type="dxa"/>
            <w:vMerge/>
          </w:tcPr>
          <w:p w:rsidR="00907BCA" w:rsidRPr="00870930" w:rsidRDefault="00907BCA" w:rsidP="00F877AC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</w:rPr>
            </w:pPr>
          </w:p>
        </w:tc>
        <w:tc>
          <w:tcPr>
            <w:tcW w:w="1560" w:type="dxa"/>
            <w:vMerge/>
          </w:tcPr>
          <w:p w:rsidR="00907BCA" w:rsidRPr="00870930" w:rsidRDefault="00907BCA" w:rsidP="00F877AC">
            <w:pPr>
              <w:pStyle w:val="2"/>
              <w:spacing w:after="240" w:line="240" w:lineRule="auto"/>
              <w:ind w:left="0"/>
              <w:jc w:val="both"/>
            </w:pPr>
          </w:p>
        </w:tc>
        <w:tc>
          <w:tcPr>
            <w:tcW w:w="2410" w:type="dxa"/>
            <w:vMerge/>
          </w:tcPr>
          <w:p w:rsidR="00907BCA" w:rsidRPr="00870930" w:rsidRDefault="00907BCA" w:rsidP="00F877AC">
            <w:pPr>
              <w:pStyle w:val="2"/>
              <w:spacing w:after="240" w:line="240" w:lineRule="auto"/>
              <w:ind w:left="0"/>
              <w:jc w:val="both"/>
            </w:pPr>
          </w:p>
        </w:tc>
        <w:tc>
          <w:tcPr>
            <w:tcW w:w="2268" w:type="dxa"/>
            <w:vMerge/>
          </w:tcPr>
          <w:p w:rsidR="00907BCA" w:rsidRPr="00870930" w:rsidRDefault="00907BCA" w:rsidP="00F877AC">
            <w:pPr>
              <w:pStyle w:val="2"/>
              <w:spacing w:after="240" w:line="240" w:lineRule="auto"/>
              <w:ind w:left="0"/>
              <w:jc w:val="both"/>
            </w:pPr>
          </w:p>
        </w:tc>
        <w:tc>
          <w:tcPr>
            <w:tcW w:w="2250" w:type="dxa"/>
            <w:vMerge/>
          </w:tcPr>
          <w:p w:rsidR="00907BCA" w:rsidRPr="00870930" w:rsidRDefault="00907BCA" w:rsidP="00F877AC">
            <w:pPr>
              <w:pStyle w:val="2"/>
              <w:spacing w:after="240" w:line="240" w:lineRule="auto"/>
              <w:ind w:left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07BCA" w:rsidRPr="00870930" w:rsidRDefault="00907BCA" w:rsidP="00134827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</w:rPr>
            </w:pPr>
            <w:r w:rsidRPr="00870930">
              <w:t>необ</w:t>
            </w:r>
            <w:r w:rsidR="00860E51" w:rsidRPr="00870930">
              <w:t>-</w:t>
            </w:r>
            <w:r w:rsidRPr="00870930">
              <w:t>хідно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07BCA" w:rsidRPr="00870930" w:rsidRDefault="00907BCA" w:rsidP="00F877AC">
            <w:pPr>
              <w:pStyle w:val="2"/>
              <w:spacing w:after="240" w:line="240" w:lineRule="auto"/>
              <w:ind w:left="0"/>
              <w:jc w:val="both"/>
            </w:pPr>
            <w:r w:rsidRPr="00870930">
              <w:t>фак-тично</w:t>
            </w:r>
          </w:p>
        </w:tc>
      </w:tr>
      <w:tr w:rsidR="00FC6821" w:rsidRPr="00870930" w:rsidTr="00860E51">
        <w:tc>
          <w:tcPr>
            <w:tcW w:w="567" w:type="dxa"/>
          </w:tcPr>
          <w:p w:rsidR="00FC6821" w:rsidRPr="00870930" w:rsidRDefault="00FC6821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870930">
              <w:rPr>
                <w:b/>
              </w:rPr>
              <w:t>1</w:t>
            </w:r>
          </w:p>
        </w:tc>
        <w:tc>
          <w:tcPr>
            <w:tcW w:w="1560" w:type="dxa"/>
          </w:tcPr>
          <w:p w:rsidR="00FC6821" w:rsidRPr="00870930" w:rsidRDefault="00134827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Навчання грамоти (читання)</w:t>
            </w:r>
          </w:p>
        </w:tc>
        <w:tc>
          <w:tcPr>
            <w:tcW w:w="2410" w:type="dxa"/>
          </w:tcPr>
          <w:p w:rsidR="00FC6821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Вашуленко М.С.</w:t>
            </w:r>
          </w:p>
        </w:tc>
        <w:tc>
          <w:tcPr>
            <w:tcW w:w="2268" w:type="dxa"/>
          </w:tcPr>
          <w:p w:rsidR="00FC6821" w:rsidRPr="00870930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Буквар</w:t>
            </w:r>
          </w:p>
        </w:tc>
        <w:tc>
          <w:tcPr>
            <w:tcW w:w="2250" w:type="dxa"/>
          </w:tcPr>
          <w:p w:rsidR="00FC6821" w:rsidRPr="00870930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</w:t>
            </w:r>
          </w:p>
          <w:p w:rsidR="00FC6821" w:rsidRPr="00870930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«Грамота», 201</w:t>
            </w:r>
            <w:r w:rsidR="00914C0B" w:rsidRPr="008709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870930" w:rsidRDefault="00914C0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870930" w:rsidRDefault="00914C0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4C0B" w:rsidRPr="00870930" w:rsidTr="00860E51">
        <w:tc>
          <w:tcPr>
            <w:tcW w:w="567" w:type="dxa"/>
          </w:tcPr>
          <w:p w:rsidR="00914C0B" w:rsidRPr="00870930" w:rsidRDefault="00914C0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241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Карп»юк О.Д.</w:t>
            </w:r>
          </w:p>
        </w:tc>
        <w:tc>
          <w:tcPr>
            <w:tcW w:w="2268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914C0B" w:rsidRPr="00870930" w:rsidRDefault="00914C0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«Генеза»,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4C0B" w:rsidRPr="00870930" w:rsidTr="00860E51">
        <w:tc>
          <w:tcPr>
            <w:tcW w:w="567" w:type="dxa"/>
          </w:tcPr>
          <w:p w:rsidR="00914C0B" w:rsidRPr="00870930" w:rsidRDefault="00914C0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Богданович М.В.</w:t>
            </w:r>
          </w:p>
        </w:tc>
        <w:tc>
          <w:tcPr>
            <w:tcW w:w="2268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:rsidR="00914C0B" w:rsidRPr="00870930" w:rsidRDefault="00914C0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 Видавничий дім «Освіта»,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4C0B" w:rsidRPr="00870930" w:rsidTr="00860E51">
        <w:tc>
          <w:tcPr>
            <w:tcW w:w="567" w:type="dxa"/>
          </w:tcPr>
          <w:p w:rsidR="00914C0B" w:rsidRPr="00870930" w:rsidRDefault="00914C0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Гільберг Т.Г.</w:t>
            </w:r>
          </w:p>
        </w:tc>
        <w:tc>
          <w:tcPr>
            <w:tcW w:w="2268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250" w:type="dxa"/>
          </w:tcPr>
          <w:p w:rsidR="00914C0B" w:rsidRPr="00870930" w:rsidRDefault="00914C0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 Видавничий дім «Освіта»,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4C0B" w:rsidRPr="00870930" w:rsidTr="00860E51">
        <w:tc>
          <w:tcPr>
            <w:tcW w:w="567" w:type="dxa"/>
          </w:tcPr>
          <w:p w:rsidR="00914C0B" w:rsidRPr="00870930" w:rsidRDefault="00914C0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914C0B" w:rsidRPr="00870930" w:rsidRDefault="00914C0B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  <w:r w:rsidRPr="00870930">
              <w:rPr>
                <w:rFonts w:cs="Times New Roman"/>
                <w:lang w:val="uk-UA"/>
              </w:rPr>
              <w:t>Музичне мистецтво</w:t>
            </w:r>
          </w:p>
          <w:p w:rsidR="00914C0B" w:rsidRPr="00870930" w:rsidRDefault="00914C0B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1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Арістова Л.С.</w:t>
            </w:r>
          </w:p>
        </w:tc>
        <w:tc>
          <w:tcPr>
            <w:tcW w:w="2268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250" w:type="dxa"/>
          </w:tcPr>
          <w:p w:rsidR="00914C0B" w:rsidRPr="00870930" w:rsidRDefault="00914C0B" w:rsidP="00914C0B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  «Школяр»,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4C0B" w:rsidRPr="00870930" w:rsidTr="00860E51">
        <w:tc>
          <w:tcPr>
            <w:tcW w:w="567" w:type="dxa"/>
          </w:tcPr>
          <w:p w:rsidR="00914C0B" w:rsidRPr="00870930" w:rsidRDefault="00914C0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1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Калініченко О.В.</w:t>
            </w:r>
          </w:p>
        </w:tc>
        <w:tc>
          <w:tcPr>
            <w:tcW w:w="2268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Тернопіль</w:t>
            </w:r>
          </w:p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Навчальна книга «Богдан»,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4C0B" w:rsidRPr="00870930" w:rsidTr="00860E51">
        <w:tc>
          <w:tcPr>
            <w:tcW w:w="567" w:type="dxa"/>
          </w:tcPr>
          <w:p w:rsidR="00914C0B" w:rsidRPr="00870930" w:rsidRDefault="00914C0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41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Сидоренко В.К.</w:t>
            </w:r>
          </w:p>
        </w:tc>
        <w:tc>
          <w:tcPr>
            <w:tcW w:w="2268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250" w:type="dxa"/>
          </w:tcPr>
          <w:p w:rsidR="00914C0B" w:rsidRPr="00870930" w:rsidRDefault="00914C0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«Генеза»,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4C0B" w:rsidRPr="00870930" w:rsidTr="00860E51">
        <w:tc>
          <w:tcPr>
            <w:tcW w:w="567" w:type="dxa"/>
          </w:tcPr>
          <w:p w:rsidR="00914C0B" w:rsidRPr="00870930" w:rsidRDefault="00914C0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241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Гнатюк О.В.</w:t>
            </w:r>
          </w:p>
        </w:tc>
        <w:tc>
          <w:tcPr>
            <w:tcW w:w="2268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Основи здоров’я </w:t>
            </w:r>
          </w:p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4C0B" w:rsidRPr="00870930" w:rsidRDefault="00914C0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Видавництво «Алатон»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C6821" w:rsidRPr="00870930" w:rsidTr="00860E51">
        <w:tc>
          <w:tcPr>
            <w:tcW w:w="567" w:type="dxa"/>
          </w:tcPr>
          <w:p w:rsidR="00FC6821" w:rsidRPr="00870930" w:rsidRDefault="00FC6821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870930">
              <w:rPr>
                <w:b/>
              </w:rPr>
              <w:t>2</w:t>
            </w:r>
          </w:p>
        </w:tc>
        <w:tc>
          <w:tcPr>
            <w:tcW w:w="1560" w:type="dxa"/>
          </w:tcPr>
          <w:p w:rsidR="00FC6821" w:rsidRPr="00870930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FC6821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Вашуленко М.С.</w:t>
            </w:r>
          </w:p>
        </w:tc>
        <w:tc>
          <w:tcPr>
            <w:tcW w:w="2268" w:type="dxa"/>
          </w:tcPr>
          <w:p w:rsidR="00FC6821" w:rsidRPr="00870930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FC6821" w:rsidRPr="00870930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 w:rsidRPr="00870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930">
              <w:rPr>
                <w:rFonts w:ascii="Times New Roman" w:hAnsi="Times New Roman"/>
                <w:sz w:val="24"/>
                <w:szCs w:val="24"/>
              </w:rPr>
              <w:t>«Грамота», 201</w:t>
            </w:r>
            <w:r w:rsidR="00914C0B" w:rsidRPr="008709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870930" w:rsidRDefault="00914C0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870930" w:rsidRDefault="00914C0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4C0B" w:rsidRPr="00870930" w:rsidTr="00860E51">
        <w:tc>
          <w:tcPr>
            <w:tcW w:w="567" w:type="dxa"/>
          </w:tcPr>
          <w:p w:rsidR="00914C0B" w:rsidRPr="00870930" w:rsidRDefault="00914C0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Літературне читання </w:t>
            </w:r>
          </w:p>
        </w:tc>
        <w:tc>
          <w:tcPr>
            <w:tcW w:w="241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Савченко О.Я.</w:t>
            </w:r>
          </w:p>
        </w:tc>
        <w:tc>
          <w:tcPr>
            <w:tcW w:w="2268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250" w:type="dxa"/>
          </w:tcPr>
          <w:p w:rsidR="00914C0B" w:rsidRPr="00870930" w:rsidRDefault="00914C0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«Генеза»,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4C0B" w:rsidRPr="00870930" w:rsidTr="00860E51">
        <w:tc>
          <w:tcPr>
            <w:tcW w:w="567" w:type="dxa"/>
          </w:tcPr>
          <w:p w:rsidR="00914C0B" w:rsidRPr="00870930" w:rsidRDefault="00914C0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241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Карп»юк О.Д.</w:t>
            </w:r>
          </w:p>
        </w:tc>
        <w:tc>
          <w:tcPr>
            <w:tcW w:w="2268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914C0B" w:rsidRPr="00870930" w:rsidRDefault="00914C0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Київ «Генеза», 2012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</w:t>
            </w:r>
            <w:r w:rsidR="002E051D" w:rsidRPr="008709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4C0B" w:rsidRPr="00870930" w:rsidTr="00860E51">
        <w:tc>
          <w:tcPr>
            <w:tcW w:w="567" w:type="dxa"/>
          </w:tcPr>
          <w:p w:rsidR="00914C0B" w:rsidRPr="00870930" w:rsidRDefault="00914C0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914C0B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Богданович М.В.</w:t>
            </w:r>
          </w:p>
        </w:tc>
        <w:tc>
          <w:tcPr>
            <w:tcW w:w="2268" w:type="dxa"/>
          </w:tcPr>
          <w:p w:rsidR="00914C0B" w:rsidRPr="00870930" w:rsidRDefault="00914C0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:rsidR="00914C0B" w:rsidRPr="00870930" w:rsidRDefault="00914C0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 Видавничий дім «Освіта»,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4C0B" w:rsidRPr="00870930" w:rsidRDefault="00914C0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</w:t>
            </w:r>
            <w:r w:rsidR="002E051D" w:rsidRPr="008709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</w:tcPr>
          <w:p w:rsidR="002E051D" w:rsidRPr="00870930" w:rsidRDefault="002E051D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Гільберг Т.Г.</w:t>
            </w: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250" w:type="dxa"/>
          </w:tcPr>
          <w:p w:rsidR="002E051D" w:rsidRPr="00870930" w:rsidRDefault="002E051D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 Видавничий дім «Освіта»,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2E051D" w:rsidRPr="00870930" w:rsidRDefault="002E051D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  <w:r w:rsidRPr="00870930">
              <w:rPr>
                <w:rFonts w:cs="Times New Roman"/>
                <w:lang w:val="uk-UA"/>
              </w:rPr>
              <w:t>Музичне мистецтво</w:t>
            </w:r>
          </w:p>
          <w:p w:rsidR="002E051D" w:rsidRPr="00870930" w:rsidRDefault="002E051D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10" w:type="dxa"/>
          </w:tcPr>
          <w:p w:rsidR="002E051D" w:rsidRPr="00870930" w:rsidRDefault="002E051D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Арістова Л.С.</w:t>
            </w: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250" w:type="dxa"/>
          </w:tcPr>
          <w:p w:rsidR="002E051D" w:rsidRPr="00870930" w:rsidRDefault="002E051D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  «Школяр,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10" w:type="dxa"/>
          </w:tcPr>
          <w:p w:rsidR="002E051D" w:rsidRPr="00870930" w:rsidRDefault="002E051D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Калініченко О.В.</w:t>
            </w: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Тернопіль</w:t>
            </w:r>
          </w:p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Навчальна книга «Богдан»,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41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Сидоренко  В.К.</w:t>
            </w: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250" w:type="dxa"/>
          </w:tcPr>
          <w:p w:rsidR="002E051D" w:rsidRPr="00870930" w:rsidRDefault="002E051D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«Генеза»,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2E051D" w:rsidRPr="00870930" w:rsidRDefault="002E051D" w:rsidP="00293E42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Ломаковська Г.В.</w:t>
            </w: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Сходинки до інформатики</w:t>
            </w:r>
          </w:p>
        </w:tc>
        <w:tc>
          <w:tcPr>
            <w:tcW w:w="225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«Генеза», 2012</w:t>
            </w:r>
          </w:p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241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Гнатюк О.В.</w:t>
            </w: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Основи здоров’я </w:t>
            </w:r>
          </w:p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E051D" w:rsidRPr="00870930" w:rsidRDefault="002E051D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Видавництво «Алатон»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870930">
              <w:rPr>
                <w:b/>
              </w:rPr>
              <w:lastRenderedPageBreak/>
              <w:t>3</w:t>
            </w:r>
          </w:p>
        </w:tc>
        <w:tc>
          <w:tcPr>
            <w:tcW w:w="156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41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Савченко О.Я.</w:t>
            </w: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250" w:type="dxa"/>
          </w:tcPr>
          <w:p w:rsidR="002E051D" w:rsidRPr="00870930" w:rsidRDefault="002E051D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«Генеза»,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Вашуленко М.С.</w:t>
            </w: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2E051D" w:rsidRPr="00870930" w:rsidRDefault="002E051D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«Грамота»,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2410" w:type="dxa"/>
          </w:tcPr>
          <w:p w:rsidR="002E051D" w:rsidRPr="00870930" w:rsidRDefault="002E051D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Карп»юк О.Д.</w:t>
            </w: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2E051D" w:rsidRPr="00870930" w:rsidRDefault="002E051D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«Генеза»,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E051D" w:rsidRPr="00870930" w:rsidRDefault="002E051D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Богданович М.В.</w:t>
            </w: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:rsidR="002E051D" w:rsidRPr="00870930" w:rsidRDefault="002E051D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 Видавничий дім «Освіта»,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</w:tcPr>
          <w:p w:rsidR="002E051D" w:rsidRPr="00870930" w:rsidRDefault="002E051D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Гільберг Т.Г.</w:t>
            </w: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250" w:type="dxa"/>
          </w:tcPr>
          <w:p w:rsidR="002E051D" w:rsidRPr="00870930" w:rsidRDefault="002E051D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 Видавничий дім «Освіта»,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241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Тагліна О.В.</w:t>
            </w: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2250" w:type="dxa"/>
          </w:tcPr>
          <w:p w:rsidR="002E051D" w:rsidRPr="00870930" w:rsidRDefault="002E051D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Видавнича група  «Основа»,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051D" w:rsidRPr="00870930" w:rsidRDefault="002E051D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51D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  <w:r w:rsidRPr="00870930">
              <w:rPr>
                <w:rFonts w:cs="Times New Roman"/>
                <w:lang w:val="uk-UA"/>
              </w:rPr>
              <w:t>Музичне мистецтво</w:t>
            </w:r>
          </w:p>
          <w:p w:rsidR="00C92478" w:rsidRPr="00870930" w:rsidRDefault="00C92478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92478" w:rsidRPr="00870930" w:rsidRDefault="00C92478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Арістова Л.С.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250" w:type="dxa"/>
          </w:tcPr>
          <w:p w:rsidR="00C92478" w:rsidRPr="00870930" w:rsidRDefault="00C92478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  «Школяр,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10" w:type="dxa"/>
          </w:tcPr>
          <w:p w:rsidR="00C92478" w:rsidRPr="00870930" w:rsidRDefault="00C92478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Калініченко О.В.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Тернопіль</w:t>
            </w:r>
          </w:p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Навчальна книга «Богдан»,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410" w:type="dxa"/>
          </w:tcPr>
          <w:p w:rsidR="00C92478" w:rsidRPr="00870930" w:rsidRDefault="00C92478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Сидоренко  В.К.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250" w:type="dxa"/>
          </w:tcPr>
          <w:p w:rsidR="00C92478" w:rsidRPr="00870930" w:rsidRDefault="00C92478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«Генеза»,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C92478" w:rsidRPr="00870930" w:rsidRDefault="00C92478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Ломаковська Г.В.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Сходинки до інформатики</w:t>
            </w:r>
          </w:p>
        </w:tc>
        <w:tc>
          <w:tcPr>
            <w:tcW w:w="2250" w:type="dxa"/>
          </w:tcPr>
          <w:p w:rsidR="00C92478" w:rsidRPr="00870930" w:rsidRDefault="00C92478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«Генеза»,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92478" w:rsidRPr="00870930" w:rsidTr="00860E51">
        <w:trPr>
          <w:trHeight w:val="971"/>
        </w:trPr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2410" w:type="dxa"/>
          </w:tcPr>
          <w:p w:rsidR="00C92478" w:rsidRPr="00870930" w:rsidRDefault="00C92478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Гнатюк О.В.</w:t>
            </w:r>
          </w:p>
        </w:tc>
        <w:tc>
          <w:tcPr>
            <w:tcW w:w="2268" w:type="dxa"/>
          </w:tcPr>
          <w:p w:rsidR="00C92478" w:rsidRPr="00870930" w:rsidRDefault="00C92478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2250" w:type="dxa"/>
          </w:tcPr>
          <w:p w:rsidR="00C92478" w:rsidRPr="00870930" w:rsidRDefault="00C92478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Видавництво «Алатон»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870930">
              <w:rPr>
                <w:b/>
              </w:rPr>
              <w:t>4</w:t>
            </w:r>
          </w:p>
        </w:tc>
        <w:tc>
          <w:tcPr>
            <w:tcW w:w="156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М.С.Вашуленко</w:t>
            </w:r>
          </w:p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2E051D" w:rsidRPr="00870930" w:rsidRDefault="002E051D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Київ </w:t>
            </w:r>
            <w:r w:rsidR="00C92478" w:rsidRPr="00870930">
              <w:rPr>
                <w:rFonts w:ascii="Times New Roman" w:hAnsi="Times New Roman"/>
                <w:sz w:val="24"/>
                <w:szCs w:val="24"/>
              </w:rPr>
              <w:t>«Освіта», 2015</w:t>
            </w:r>
            <w:r w:rsidRPr="00870930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</w:tcPr>
          <w:p w:rsidR="002E051D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E051D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241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 Карпюк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C92478" w:rsidRPr="00870930" w:rsidRDefault="00C92478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Тернопіль «Астон», 2015р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М.В.Богданович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«Генеза», 2015р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</w:tcPr>
          <w:p w:rsidR="00C92478" w:rsidRPr="00870930" w:rsidRDefault="00C92478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Гільберг Т.Г.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Природознавство </w:t>
            </w:r>
          </w:p>
        </w:tc>
        <w:tc>
          <w:tcPr>
            <w:tcW w:w="225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«Освіта», 2015р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2410" w:type="dxa"/>
          </w:tcPr>
          <w:p w:rsidR="00C92478" w:rsidRPr="00870930" w:rsidRDefault="00C92478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Тагліна О.В.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225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«Ранок», 2015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  <w:r w:rsidRPr="00870930">
              <w:rPr>
                <w:rFonts w:cs="Times New Roman"/>
                <w:lang w:val="uk-UA"/>
              </w:rPr>
              <w:t>Музичне мистецтво</w:t>
            </w:r>
          </w:p>
          <w:p w:rsidR="00C92478" w:rsidRPr="00870930" w:rsidRDefault="00C92478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92478" w:rsidRPr="00870930" w:rsidRDefault="00C92478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Арістова Л.С.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250" w:type="dxa"/>
          </w:tcPr>
          <w:p w:rsidR="00C92478" w:rsidRPr="00870930" w:rsidRDefault="00C92478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  «Школяр, 2015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10" w:type="dxa"/>
          </w:tcPr>
          <w:p w:rsidR="00C92478" w:rsidRPr="00870930" w:rsidRDefault="00C92478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Калініченко О.В.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Тернопіль «Богдан», 2015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410" w:type="dxa"/>
          </w:tcPr>
          <w:p w:rsidR="00C92478" w:rsidRPr="00870930" w:rsidRDefault="00C92478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Сидоренко  В.К.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250" w:type="dxa"/>
          </w:tcPr>
          <w:p w:rsidR="00C92478" w:rsidRPr="00870930" w:rsidRDefault="00C92478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«Генеза», 2015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C92478" w:rsidRPr="00870930" w:rsidRDefault="00C92478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Ломаковська Г.В.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25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«Освіта», 2015р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2410" w:type="dxa"/>
          </w:tcPr>
          <w:p w:rsidR="00C92478" w:rsidRPr="00870930" w:rsidRDefault="00C92478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Гнатюк О.В.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2250" w:type="dxa"/>
          </w:tcPr>
          <w:p w:rsidR="00C92478" w:rsidRPr="00870930" w:rsidRDefault="00C92478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«Генеза», 2015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  <w:r w:rsidRPr="00870930">
              <w:t xml:space="preserve">Літературне читання </w:t>
            </w:r>
          </w:p>
        </w:tc>
        <w:tc>
          <w:tcPr>
            <w:tcW w:w="241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О.Я.Савченко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Літературна читання</w:t>
            </w:r>
          </w:p>
        </w:tc>
        <w:tc>
          <w:tcPr>
            <w:tcW w:w="225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«Освіта», 2015р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92478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E051D" w:rsidRPr="00870930" w:rsidTr="00860E51">
        <w:tc>
          <w:tcPr>
            <w:tcW w:w="567" w:type="dxa"/>
          </w:tcPr>
          <w:p w:rsidR="002E051D" w:rsidRPr="00870930" w:rsidRDefault="002E051D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870930">
              <w:rPr>
                <w:b/>
              </w:rPr>
              <w:t>5</w:t>
            </w:r>
          </w:p>
        </w:tc>
        <w:tc>
          <w:tcPr>
            <w:tcW w:w="1560" w:type="dxa"/>
          </w:tcPr>
          <w:p w:rsidR="002E051D" w:rsidRPr="00870930" w:rsidRDefault="00ED4371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Рідна мова</w:t>
            </w:r>
          </w:p>
        </w:tc>
        <w:tc>
          <w:tcPr>
            <w:tcW w:w="241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О.П.Глазова</w:t>
            </w:r>
          </w:p>
        </w:tc>
        <w:tc>
          <w:tcPr>
            <w:tcW w:w="2268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2E051D" w:rsidRPr="00870930" w:rsidRDefault="002E051D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Видавничий дім «Освіта» 2013</w:t>
            </w:r>
          </w:p>
        </w:tc>
        <w:tc>
          <w:tcPr>
            <w:tcW w:w="850" w:type="dxa"/>
          </w:tcPr>
          <w:p w:rsidR="002E051D" w:rsidRPr="00870930" w:rsidRDefault="00C92478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E051D" w:rsidRPr="00870930" w:rsidRDefault="00ED4371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О.М.Авраменко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25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Київ,«Грамота»</w:t>
            </w:r>
          </w:p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92478" w:rsidRPr="00870930" w:rsidRDefault="00ED4371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Перша іноземна мова (англійська)</w:t>
            </w:r>
          </w:p>
        </w:tc>
        <w:tc>
          <w:tcPr>
            <w:tcW w:w="241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О.Карпюк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Тернопіль видавництво «Астон»,</w:t>
            </w:r>
            <w:r w:rsidRPr="008709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093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92478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</w:t>
            </w:r>
            <w:r w:rsidR="00ED4371" w:rsidRPr="008709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C92478" w:rsidP="00914C0B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Перша іноземна мова (німецька)</w:t>
            </w:r>
          </w:p>
        </w:tc>
        <w:tc>
          <w:tcPr>
            <w:tcW w:w="2410" w:type="dxa"/>
          </w:tcPr>
          <w:p w:rsidR="00C92478" w:rsidRPr="00870930" w:rsidRDefault="00C92478" w:rsidP="00914C0B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С.І.Сотникова</w:t>
            </w:r>
          </w:p>
        </w:tc>
        <w:tc>
          <w:tcPr>
            <w:tcW w:w="2268" w:type="dxa"/>
          </w:tcPr>
          <w:p w:rsidR="00C92478" w:rsidRPr="00870930" w:rsidRDefault="00C92478" w:rsidP="00914C0B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2250" w:type="dxa"/>
          </w:tcPr>
          <w:p w:rsidR="00C92478" w:rsidRPr="00870930" w:rsidRDefault="00C92478" w:rsidP="00914C0B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 «Ранок»,2013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92478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92478" w:rsidRPr="00870930" w:rsidTr="00860E51">
        <w:tc>
          <w:tcPr>
            <w:tcW w:w="567" w:type="dxa"/>
          </w:tcPr>
          <w:p w:rsidR="00C92478" w:rsidRPr="00870930" w:rsidRDefault="00C92478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92478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Друга іноземна мова (англійська</w:t>
            </w:r>
            <w:r w:rsidR="00C92478" w:rsidRPr="00870930">
              <w:rPr>
                <w:rFonts w:cs="Times New Roman"/>
                <w:lang w:val="uk-UA"/>
              </w:rPr>
              <w:t>)</w:t>
            </w:r>
          </w:p>
        </w:tc>
        <w:tc>
          <w:tcPr>
            <w:tcW w:w="2410" w:type="dxa"/>
          </w:tcPr>
          <w:p w:rsidR="00C92478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Пахомова Т.Г.</w:t>
            </w:r>
          </w:p>
        </w:tc>
        <w:tc>
          <w:tcPr>
            <w:tcW w:w="2268" w:type="dxa"/>
          </w:tcPr>
          <w:p w:rsidR="00C92478" w:rsidRPr="00870930" w:rsidRDefault="00C92478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2250" w:type="dxa"/>
          </w:tcPr>
          <w:p w:rsidR="00C92478" w:rsidRPr="00870930" w:rsidRDefault="00C92478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 «Ранок»,2013</w:t>
            </w:r>
          </w:p>
        </w:tc>
        <w:tc>
          <w:tcPr>
            <w:tcW w:w="850" w:type="dxa"/>
          </w:tcPr>
          <w:p w:rsidR="00C92478" w:rsidRPr="00870930" w:rsidRDefault="00C92478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92478" w:rsidRPr="00870930" w:rsidRDefault="00ED4371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</w:t>
            </w:r>
            <w:r w:rsidR="006E3B3B" w:rsidRPr="008709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Друга іноземна мова (німецька)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Паршикова О.О.</w:t>
            </w:r>
          </w:p>
        </w:tc>
        <w:tc>
          <w:tcPr>
            <w:tcW w:w="2268" w:type="dxa"/>
          </w:tcPr>
          <w:p w:rsidR="006E3B3B" w:rsidRPr="00870930" w:rsidRDefault="006E3B3B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2250" w:type="dxa"/>
          </w:tcPr>
          <w:p w:rsidR="006E3B3B" w:rsidRPr="00870930" w:rsidRDefault="006E3B3B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 «Ранок»,2013</w:t>
            </w:r>
          </w:p>
        </w:tc>
        <w:tc>
          <w:tcPr>
            <w:tcW w:w="850" w:type="dxa"/>
          </w:tcPr>
          <w:p w:rsidR="006E3B3B" w:rsidRPr="00870930" w:rsidRDefault="006E3B3B" w:rsidP="000D26C6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3B3B" w:rsidRPr="00870930" w:rsidRDefault="006E3B3B" w:rsidP="000D2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О.М.Ніколенко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Світова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Київ,«Грамота»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В.С.Власов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Історія України( вступ до історії_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Київ,«Генеза»,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Л.Масол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250" w:type="dxa"/>
          </w:tcPr>
          <w:p w:rsidR="006E3B3B" w:rsidRPr="00870930" w:rsidRDefault="006E3B3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 «Сиція»,</w:t>
            </w:r>
            <w:r w:rsidRPr="008709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093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О.Калініченко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6E3B3B" w:rsidRPr="00870930" w:rsidRDefault="006E3B3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 «Сиція»,2013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О.С.Істер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Київ,«Генеза»,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О.Г.Ярошенко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Київ,«Світоч»,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 (для хлопців)</w:t>
            </w:r>
          </w:p>
          <w:p w:rsidR="006E3B3B" w:rsidRPr="00870930" w:rsidRDefault="006E3B3B" w:rsidP="00A23DBA">
            <w:pPr>
              <w:pStyle w:val="DefaultStyle"/>
              <w:spacing w:line="240" w:lineRule="auto"/>
              <w:rPr>
                <w:lang w:val="uk-UA"/>
              </w:rPr>
            </w:pPr>
            <w:r w:rsidRPr="00870930">
              <w:t>Трудове навчання</w:t>
            </w:r>
            <w:r w:rsidRPr="00870930">
              <w:rPr>
                <w:lang w:val="uk-UA"/>
              </w:rPr>
              <w:t xml:space="preserve"> </w:t>
            </w:r>
          </w:p>
          <w:p w:rsidR="006E3B3B" w:rsidRPr="00870930" w:rsidRDefault="006E3B3B" w:rsidP="00A23DBA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t>(для дівчат)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В.К.Сидоренко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В.К.Сидоренко</w:t>
            </w:r>
          </w:p>
        </w:tc>
        <w:tc>
          <w:tcPr>
            <w:tcW w:w="2268" w:type="dxa"/>
          </w:tcPr>
          <w:p w:rsidR="006E3B3B" w:rsidRPr="00870930" w:rsidRDefault="006E3B3B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 (технічні види праці)</w:t>
            </w:r>
          </w:p>
          <w:p w:rsidR="006E3B3B" w:rsidRPr="00870930" w:rsidRDefault="006E3B3B" w:rsidP="00A23D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 ( обслуговуючі види праці)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 «Сиція»,2013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«Сиція»,2013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Й.Я.Ривкінд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Київ,«Генеза»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І.Д.Бех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Алатон, 2013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870930">
              <w:rPr>
                <w:b/>
              </w:rPr>
              <w:t>6</w:t>
            </w: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О.П.Глазова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«Освіта», 2014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Авраменко.О.М.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Перша іноземна мова (англійська)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А.М. Несвіт 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Англійська мова( 6 рік навчання)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 «Генеза», 2014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0D26C6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 xml:space="preserve">Друга іноземна </w:t>
            </w:r>
            <w:r w:rsidRPr="00870930">
              <w:rPr>
                <w:rFonts w:cs="Times New Roman"/>
                <w:lang w:val="uk-UA"/>
              </w:rPr>
              <w:lastRenderedPageBreak/>
              <w:t>мова (нім. мова)</w:t>
            </w:r>
          </w:p>
        </w:tc>
        <w:tc>
          <w:tcPr>
            <w:tcW w:w="2410" w:type="dxa"/>
          </w:tcPr>
          <w:p w:rsidR="006E3B3B" w:rsidRPr="00870930" w:rsidRDefault="006E3B3B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lastRenderedPageBreak/>
              <w:t>Пахомова Т.Г.</w:t>
            </w:r>
          </w:p>
        </w:tc>
        <w:tc>
          <w:tcPr>
            <w:tcW w:w="2268" w:type="dxa"/>
          </w:tcPr>
          <w:p w:rsidR="006E3B3B" w:rsidRPr="00870930" w:rsidRDefault="006E3B3B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Англійська мова( 2 рік навчання)</w:t>
            </w:r>
          </w:p>
        </w:tc>
        <w:tc>
          <w:tcPr>
            <w:tcW w:w="2250" w:type="dxa"/>
          </w:tcPr>
          <w:p w:rsidR="006E3B3B" w:rsidRPr="00870930" w:rsidRDefault="006E3B3B" w:rsidP="000D26C6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 «Генеза», 2014</w:t>
            </w:r>
          </w:p>
        </w:tc>
        <w:tc>
          <w:tcPr>
            <w:tcW w:w="850" w:type="dxa"/>
          </w:tcPr>
          <w:p w:rsidR="006E3B3B" w:rsidRPr="00870930" w:rsidRDefault="006E3B3B" w:rsidP="000D26C6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6E3B3B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 xml:space="preserve">Перша іноземна мова </w:t>
            </w:r>
          </w:p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(німецька)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Білоусова.Т.Ф.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Сотнікова.С.І.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2014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«Ранок»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Ніколенко.О.М.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Конєва.Т.М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Світова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</w:tc>
        <w:tc>
          <w:tcPr>
            <w:tcW w:w="2250" w:type="dxa"/>
          </w:tcPr>
          <w:p w:rsidR="006E3B3B" w:rsidRPr="00870930" w:rsidRDefault="006E3B3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2014 «Грамота»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E3B3B" w:rsidRPr="00870930" w:rsidTr="00860E51">
        <w:trPr>
          <w:trHeight w:val="698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 xml:space="preserve">Історія України </w:t>
            </w:r>
          </w:p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Бондровський О.Г.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В.С. Власов 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250" w:type="dxa"/>
          </w:tcPr>
          <w:p w:rsidR="006E3B3B" w:rsidRPr="00870930" w:rsidRDefault="006E3B3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 «Генеза»,2014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Масол Л.М.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Музичне мистецво</w:t>
            </w:r>
          </w:p>
        </w:tc>
        <w:tc>
          <w:tcPr>
            <w:tcW w:w="2250" w:type="dxa"/>
          </w:tcPr>
          <w:p w:rsidR="006E3B3B" w:rsidRPr="00870930" w:rsidRDefault="006E3B3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 «Сиція»,</w:t>
            </w:r>
            <w:r w:rsidRPr="008709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093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B6DF6">
            <w:pPr>
              <w:pStyle w:val="DefaultStyle"/>
              <w:spacing w:line="240" w:lineRule="auto"/>
              <w:ind w:right="-108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Калініченко.О.В.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«Сиція», 2014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Істер.О.С.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:rsidR="006E3B3B" w:rsidRPr="00870930" w:rsidRDefault="006E3B3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2014 «Генеза»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І.Ю. Костіков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«Генеза», 2014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Л.Б.Паламарчук,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Т.Т.Гільберг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«Грамота», 2014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3B3B" w:rsidRPr="00870930" w:rsidTr="00860E51">
        <w:trPr>
          <w:trHeight w:val="1739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 (дівчата)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 (хлопці)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Сидоренко.В.К.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Сидоренко.В.К. 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 (обслуговуючі види праці)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Трудлове навчання (технічні види праці) 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«Сиція»,2014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«Сиція»,2014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3B3B" w:rsidRPr="00870930" w:rsidTr="00860E51">
        <w:trPr>
          <w:trHeight w:val="477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Й.Я.Рівкінд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«Генеза»2017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І.Д.Бех.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250" w:type="dxa"/>
          </w:tcPr>
          <w:p w:rsidR="006E3B3B" w:rsidRPr="00870930" w:rsidRDefault="006E3B3B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«Алатон» 2014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870930">
              <w:rPr>
                <w:b/>
              </w:rPr>
              <w:t>7</w:t>
            </w:r>
          </w:p>
        </w:tc>
        <w:tc>
          <w:tcPr>
            <w:tcW w:w="1560" w:type="dxa"/>
          </w:tcPr>
          <w:p w:rsidR="006E3B3B" w:rsidRPr="00870930" w:rsidRDefault="006E3B3B" w:rsidP="00914C0B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</w:tcPr>
          <w:p w:rsidR="006E3B3B" w:rsidRPr="00870930" w:rsidRDefault="006E3B3B" w:rsidP="00914C0B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О.П.Глазова</w:t>
            </w:r>
          </w:p>
        </w:tc>
        <w:tc>
          <w:tcPr>
            <w:tcW w:w="2268" w:type="dxa"/>
          </w:tcPr>
          <w:p w:rsidR="006E3B3B" w:rsidRPr="00870930" w:rsidRDefault="006E3B3B" w:rsidP="00914C0B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6E3B3B" w:rsidRPr="00870930" w:rsidRDefault="006E3B3B" w:rsidP="00914C0B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«Освіта», 2014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О.М.Авраменко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Грамота 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21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Перша іноземна мова (англійська)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О.Карпюк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Астон 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22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Друга іноземна мова (німецька)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С.І.Сотникова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«Ранок»,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5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Є. Волощук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Генеза 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28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Н.М Гупан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І.І Смагін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Освіта 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40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О.Пометун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Ю.Б Малієнко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Освіта 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19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 xml:space="preserve">Музичне </w:t>
            </w:r>
            <w:r w:rsidRPr="00870930">
              <w:rPr>
                <w:rFonts w:cs="Times New Roman"/>
                <w:lang w:val="uk-UA"/>
              </w:rPr>
              <w:lastRenderedPageBreak/>
              <w:t>мистецтво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lastRenderedPageBreak/>
              <w:t>Л.М Масол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lastRenderedPageBreak/>
              <w:t>Л.С Аристова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lastRenderedPageBreak/>
              <w:t>Музичне мистецтво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Сиция 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11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Т.Є Рубля 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Перун 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33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Алгебра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А.Г.Мерзляк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В.Б.Полонський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«Гімназія»,2015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20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Геометрія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А.Г.Мерзляк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Генеза 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20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Л.І Остапенко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П.Г Балан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Генеза 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26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В.Ю Пестушко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Г.М Іварова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Генеза 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18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За редкцією Бар’яхтера В.Г, Довгого С.О.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«Ранок»,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18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Хімія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П.П Попель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Л.С Крикля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Академія 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30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Трудове навчання (хлопці)</w:t>
            </w:r>
          </w:p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Трудове навчання (дівчата)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А.І Терещук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А.І Терещук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 (технічні види праці)</w:t>
            </w:r>
          </w:p>
          <w:p w:rsidR="006E3B3B" w:rsidRPr="00870930" w:rsidRDefault="006E3B3B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 (обслуговуючі види праці)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Київ,«Генеза»</w:t>
            </w:r>
          </w:p>
          <w:p w:rsidR="006E3B3B" w:rsidRPr="00870930" w:rsidRDefault="006E3B3B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E3B3B" w:rsidRPr="00870930" w:rsidRDefault="006E3B3B" w:rsidP="00A23D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 Літера 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16</w:t>
            </w:r>
          </w:p>
          <w:p w:rsidR="00586CEC" w:rsidRPr="00870930" w:rsidRDefault="00586CEC" w:rsidP="00ED4371">
            <w:pPr>
              <w:jc w:val="center"/>
              <w:rPr>
                <w:sz w:val="24"/>
                <w:szCs w:val="24"/>
              </w:rPr>
            </w:pPr>
          </w:p>
          <w:p w:rsidR="00586CEC" w:rsidRPr="00870930" w:rsidRDefault="00586CEC" w:rsidP="00ED4371">
            <w:pPr>
              <w:jc w:val="center"/>
              <w:rPr>
                <w:sz w:val="24"/>
                <w:szCs w:val="24"/>
              </w:rPr>
            </w:pPr>
          </w:p>
          <w:p w:rsidR="00586CEC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20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Й.Я.Ривкінд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Київ,«Генеза»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18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І.Д.Бех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Алатон, 2015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sz w:val="24"/>
                <w:szCs w:val="24"/>
              </w:rPr>
              <w:t>30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870930">
              <w:rPr>
                <w:b/>
              </w:rPr>
              <w:t>8</w:t>
            </w:r>
          </w:p>
        </w:tc>
        <w:tc>
          <w:tcPr>
            <w:tcW w:w="1560" w:type="dxa"/>
          </w:tcPr>
          <w:p w:rsidR="006E3B3B" w:rsidRPr="00870930" w:rsidRDefault="00586CEC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Рідна мова</w:t>
            </w:r>
          </w:p>
        </w:tc>
        <w:tc>
          <w:tcPr>
            <w:tcW w:w="2410" w:type="dxa"/>
          </w:tcPr>
          <w:p w:rsidR="006E3B3B" w:rsidRPr="00870930" w:rsidRDefault="00586CEC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Глазова О.П.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«Грамота»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О.Авраменко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«Грамота»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Перша іноземна мова (англійська)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О.Карпюк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Тернопіль «Астон»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Друга іноземна мова (німецька)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С.І.Сотникова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«Ранок»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Ю.І.Ковбасенко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Л.В. Ковбасенко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«Літера ЛТД»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</w:tcPr>
          <w:p w:rsidR="006E3B3B" w:rsidRPr="00870930" w:rsidRDefault="00586CEC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Гупан Н.М.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«ФОЛІО»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О.В.Гісем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О.О.Мартинюк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«Ранок»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Мистецтво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Л.М.Масол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«ФОЛІО»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Алгебра</w:t>
            </w:r>
          </w:p>
        </w:tc>
        <w:tc>
          <w:tcPr>
            <w:tcW w:w="2410" w:type="dxa"/>
          </w:tcPr>
          <w:p w:rsidR="006E3B3B" w:rsidRPr="00870930" w:rsidRDefault="00586CEC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А.Г.Мерзляк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«Гімназія»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Геометрія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Г.П.Бевз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В.Г.Бевз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Н.Г.Владімірова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«ФОЛІО»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К.М.Задорожний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«Ранок»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В.М.Бойко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І.Л.Дітчук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Л.Б.Заставецька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87093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870930">
              <w:rPr>
                <w:rFonts w:ascii="Times New Roman" w:hAnsi="Times New Roman"/>
                <w:sz w:val="24"/>
                <w:szCs w:val="24"/>
              </w:rPr>
              <w:t>янець-Подільськ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«Абетка»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В.Г.Бар</w:t>
            </w:r>
            <w:r w:rsidR="00586CEC" w:rsidRPr="00870930">
              <w:rPr>
                <w:rFonts w:ascii="Times New Roman" w:hAnsi="Times New Roman"/>
                <w:sz w:val="24"/>
                <w:szCs w:val="24"/>
              </w:rPr>
              <w:t>»</w:t>
            </w:r>
            <w:r w:rsidRPr="00870930">
              <w:rPr>
                <w:rFonts w:ascii="Times New Roman" w:hAnsi="Times New Roman"/>
                <w:sz w:val="24"/>
                <w:szCs w:val="24"/>
              </w:rPr>
              <w:t>яхтар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С.О.Довгий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«Ранок»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Хімія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О.В.Григорович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«Ранок»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E3B3B" w:rsidRPr="00870930" w:rsidTr="00A23DBA">
        <w:trPr>
          <w:trHeight w:val="904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Трудове навчання  (хлопці)</w:t>
            </w:r>
          </w:p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Трудове навчання (дівчата)</w:t>
            </w:r>
          </w:p>
        </w:tc>
        <w:tc>
          <w:tcPr>
            <w:tcW w:w="2410" w:type="dxa"/>
          </w:tcPr>
          <w:p w:rsidR="006E3B3B" w:rsidRPr="00870930" w:rsidRDefault="00586CEC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Терещюк 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І. Ю.Ходзицька </w:t>
            </w:r>
          </w:p>
        </w:tc>
        <w:tc>
          <w:tcPr>
            <w:tcW w:w="2268" w:type="dxa"/>
          </w:tcPr>
          <w:p w:rsidR="006E3B3B" w:rsidRPr="00870930" w:rsidRDefault="006E3B3B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 (технічні види праці)</w:t>
            </w:r>
          </w:p>
          <w:p w:rsidR="006E3B3B" w:rsidRPr="00870930" w:rsidRDefault="006E3B3B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 (обслуговуючі види праці)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Харків«Ранок»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6CEC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EC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EC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Й.Ривкінд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«Генеза»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E3B3B" w:rsidRPr="00870930" w:rsidTr="00860E51"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І.Бех 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«Алатон»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E3B3B" w:rsidRPr="00870930" w:rsidTr="00860E51">
        <w:trPr>
          <w:trHeight w:val="377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870930">
              <w:rPr>
                <w:b/>
              </w:rPr>
              <w:t>9</w:t>
            </w: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 xml:space="preserve">Українська мова </w:t>
            </w:r>
          </w:p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</w:p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О.П.Глазова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видавництво «Ранок»,2017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583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О.М.Авраменко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Київ,«Грамота»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563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586CEC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Друга</w:t>
            </w:r>
            <w:r w:rsidR="006E3B3B" w:rsidRPr="00870930">
              <w:rPr>
                <w:rFonts w:cs="Times New Roman"/>
                <w:lang w:val="uk-UA"/>
              </w:rPr>
              <w:t xml:space="preserve"> іноземна мова (англійська)</w:t>
            </w:r>
          </w:p>
        </w:tc>
        <w:tc>
          <w:tcPr>
            <w:tcW w:w="2410" w:type="dxa"/>
          </w:tcPr>
          <w:p w:rsidR="006E3B3B" w:rsidRPr="00870930" w:rsidRDefault="00586CEC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Пахомова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Англійська мова( 9 рік навчання)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Тернопіль видавництво «Астон»,2017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E3B3B" w:rsidRPr="00870930" w:rsidTr="00860E51">
        <w:trPr>
          <w:trHeight w:val="557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586CEC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 xml:space="preserve">Перша </w:t>
            </w:r>
            <w:r w:rsidR="006E3B3B" w:rsidRPr="00870930">
              <w:rPr>
                <w:rFonts w:cs="Times New Roman"/>
                <w:lang w:val="uk-UA"/>
              </w:rPr>
              <w:t xml:space="preserve"> іноземна мова (німецька)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С.І.Сотникова,Г.В.Гоголєва</w:t>
            </w:r>
          </w:p>
        </w:tc>
        <w:tc>
          <w:tcPr>
            <w:tcW w:w="2268" w:type="dxa"/>
          </w:tcPr>
          <w:p w:rsidR="006E3B3B" w:rsidRPr="00870930" w:rsidRDefault="00586CEC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Німецька мова( 9</w:t>
            </w:r>
            <w:r w:rsidR="006E3B3B" w:rsidRPr="00870930">
              <w:rPr>
                <w:rFonts w:ascii="Times New Roman" w:hAnsi="Times New Roman"/>
                <w:sz w:val="24"/>
                <w:szCs w:val="24"/>
              </w:rPr>
              <w:t xml:space="preserve"> рік навчання)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«Ранок»,2017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586CEC" w:rsidP="0058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B3B" w:rsidRPr="00870930" w:rsidTr="00860E51">
        <w:trPr>
          <w:trHeight w:val="565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Ю.І.Ковбасенко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Л.В.Ковбасенко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Літера ЛТД,2017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559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О.Пометун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Н.Гупинг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І.Смагін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«Ортон»,2017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553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6E3B3B" w:rsidRPr="00870930" w:rsidRDefault="00586CEC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О.В.Г</w:t>
            </w:r>
            <w:r w:rsidR="006E3B3B" w:rsidRPr="00870930">
              <w:rPr>
                <w:rFonts w:ascii="Times New Roman" w:hAnsi="Times New Roman"/>
                <w:sz w:val="24"/>
                <w:szCs w:val="24"/>
              </w:rPr>
              <w:t>ісем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О.О.Мартинюк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видавництво «Ранок»,2017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689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 xml:space="preserve">Основи  правознавства 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Т.О.Ремех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О.І.Пометун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Літера ЛТД,2017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586CEC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415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Мистецтво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Л.М.Масол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 видавничий дім «Освіта»,2017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870930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563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Алгебра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А.Г.Мерзляк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В.Б.Полонський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«Гімназія»,2017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870930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557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Геометрія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Г.П.Бевз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В.Г.Бевз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  видавничий дім «Освіта»,2017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870930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565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К.М.Задорожний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«Ранок»,2017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870930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545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Авторський колектив: В.М.Бойко І.Л.Дітчук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Тернопіль «Підручники і посібники»,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870930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553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За редкцією Бар’яхтера В.Г, Довгого С.О.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«Ранок»,2017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870930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575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Хімія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О.В.Григорович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Харків «Ранок»,2017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870930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555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Трудове навчання</w:t>
            </w:r>
            <w:r w:rsidR="00870930" w:rsidRPr="00870930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Гащак В.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Трудове навчання (технічні види праці)</w:t>
            </w:r>
          </w:p>
          <w:p w:rsidR="006E3B3B" w:rsidRPr="00870930" w:rsidRDefault="006E3B3B" w:rsidP="00A23D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Київ,«Генеза»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870930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E3B3B" w:rsidRPr="00870930" w:rsidTr="00860E51">
        <w:trPr>
          <w:trHeight w:val="549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Й.Я.Рівкінд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Т.І.Лисенко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Київ,«Генеза»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870930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3B3B" w:rsidRPr="00870930" w:rsidTr="00860E51">
        <w:trPr>
          <w:trHeight w:val="699"/>
        </w:trPr>
        <w:tc>
          <w:tcPr>
            <w:tcW w:w="567" w:type="dxa"/>
          </w:tcPr>
          <w:p w:rsidR="006E3B3B" w:rsidRPr="00870930" w:rsidRDefault="006E3B3B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6E3B3B" w:rsidRPr="00870930" w:rsidRDefault="006E3B3B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870930">
              <w:rPr>
                <w:rFonts w:cs="Times New Roman"/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І.Д.Бех</w:t>
            </w:r>
          </w:p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Т.В.Воронцова</w:t>
            </w:r>
          </w:p>
        </w:tc>
        <w:tc>
          <w:tcPr>
            <w:tcW w:w="2268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250" w:type="dxa"/>
          </w:tcPr>
          <w:p w:rsidR="006E3B3B" w:rsidRPr="00870930" w:rsidRDefault="006E3B3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Алатон,</w:t>
            </w:r>
            <w:r w:rsidRPr="008709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09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6E3B3B" w:rsidRPr="00870930" w:rsidRDefault="006E3B3B" w:rsidP="00ED4371">
            <w:pPr>
              <w:jc w:val="center"/>
              <w:rPr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B3B" w:rsidRPr="00870930" w:rsidRDefault="00870930" w:rsidP="00ED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B735B7" w:rsidRPr="00870930" w:rsidRDefault="00B735B7" w:rsidP="00293E42">
      <w:pPr>
        <w:pStyle w:val="ShapkaDocumentu"/>
        <w:spacing w:after="0"/>
        <w:ind w:left="6237"/>
        <w:rPr>
          <w:rFonts w:ascii="Times New Roman" w:hAnsi="Times New Roman"/>
          <w:sz w:val="24"/>
          <w:szCs w:val="24"/>
        </w:rPr>
      </w:pPr>
    </w:p>
    <w:p w:rsidR="00B735B7" w:rsidRPr="00870930" w:rsidRDefault="00B735B7" w:rsidP="00293E42">
      <w:pPr>
        <w:pStyle w:val="ShapkaDocumentu"/>
        <w:spacing w:after="0"/>
        <w:ind w:left="6237"/>
        <w:rPr>
          <w:rFonts w:ascii="Times New Roman" w:hAnsi="Times New Roman"/>
          <w:sz w:val="24"/>
          <w:szCs w:val="24"/>
        </w:rPr>
      </w:pPr>
    </w:p>
    <w:p w:rsidR="00907BCA" w:rsidRPr="00870930" w:rsidRDefault="00907BCA" w:rsidP="00293E42">
      <w:pPr>
        <w:pStyle w:val="ShapkaDocumentu"/>
        <w:spacing w:after="0"/>
        <w:ind w:left="6237"/>
        <w:rPr>
          <w:rFonts w:ascii="Times New Roman" w:hAnsi="Times New Roman"/>
          <w:sz w:val="24"/>
          <w:szCs w:val="24"/>
        </w:rPr>
      </w:pPr>
    </w:p>
    <w:p w:rsidR="00907BCA" w:rsidRPr="00870930" w:rsidRDefault="00907BCA" w:rsidP="00F877AC">
      <w:pPr>
        <w:pStyle w:val="ShapkaDocumentu"/>
        <w:ind w:left="6237"/>
        <w:rPr>
          <w:sz w:val="24"/>
          <w:szCs w:val="24"/>
        </w:rPr>
      </w:pPr>
    </w:p>
    <w:p w:rsidR="00907BCA" w:rsidRPr="00870930" w:rsidRDefault="00907BCA" w:rsidP="00F877AC">
      <w:pPr>
        <w:pStyle w:val="ShapkaDocumentu"/>
        <w:ind w:left="6237"/>
        <w:rPr>
          <w:sz w:val="24"/>
          <w:szCs w:val="24"/>
        </w:rPr>
      </w:pPr>
    </w:p>
    <w:p w:rsidR="00907BCA" w:rsidRPr="00870930" w:rsidRDefault="00907BCA" w:rsidP="00F877AC">
      <w:pPr>
        <w:pStyle w:val="ShapkaDocumentu"/>
        <w:ind w:left="6237"/>
        <w:rPr>
          <w:sz w:val="24"/>
          <w:szCs w:val="24"/>
        </w:rPr>
      </w:pPr>
    </w:p>
    <w:p w:rsidR="00907BCA" w:rsidRPr="00870930" w:rsidRDefault="00907BCA" w:rsidP="00F877AC">
      <w:pPr>
        <w:pStyle w:val="ShapkaDocumentu"/>
        <w:ind w:left="6237"/>
        <w:rPr>
          <w:sz w:val="24"/>
          <w:szCs w:val="24"/>
        </w:rPr>
      </w:pPr>
    </w:p>
    <w:sectPr w:rsidR="00907BCA" w:rsidRPr="00870930" w:rsidSect="00F877AC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C5" w:rsidRDefault="007037C5" w:rsidP="004B2ED3">
      <w:r>
        <w:separator/>
      </w:r>
    </w:p>
  </w:endnote>
  <w:endnote w:type="continuationSeparator" w:id="1">
    <w:p w:rsidR="007037C5" w:rsidRDefault="007037C5" w:rsidP="004B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C5" w:rsidRDefault="007037C5" w:rsidP="004B2ED3">
      <w:r>
        <w:separator/>
      </w:r>
    </w:p>
  </w:footnote>
  <w:footnote w:type="continuationSeparator" w:id="1">
    <w:p w:rsidR="007037C5" w:rsidRDefault="007037C5" w:rsidP="004B2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0B" w:rsidRDefault="0045317F">
    <w:pPr>
      <w:framePr w:wrap="around" w:vAnchor="text" w:hAnchor="margin" w:xAlign="center" w:y="1"/>
    </w:pPr>
    <w:fldSimple w:instr="PAGE  ">
      <w:r w:rsidR="00914C0B">
        <w:rPr>
          <w:noProof/>
        </w:rPr>
        <w:t>1</w:t>
      </w:r>
    </w:fldSimple>
  </w:p>
  <w:p w:rsidR="00914C0B" w:rsidRDefault="00914C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0B" w:rsidRDefault="00914C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A0"/>
    <w:multiLevelType w:val="hybridMultilevel"/>
    <w:tmpl w:val="F594B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B757A7"/>
    <w:multiLevelType w:val="hybridMultilevel"/>
    <w:tmpl w:val="F5987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7AC"/>
    <w:rsid w:val="0006699B"/>
    <w:rsid w:val="000960EF"/>
    <w:rsid w:val="000F45B8"/>
    <w:rsid w:val="00134827"/>
    <w:rsid w:val="00141529"/>
    <w:rsid w:val="00187486"/>
    <w:rsid w:val="001A39F5"/>
    <w:rsid w:val="001C2AB7"/>
    <w:rsid w:val="001F00FF"/>
    <w:rsid w:val="00253479"/>
    <w:rsid w:val="002649AD"/>
    <w:rsid w:val="00293E42"/>
    <w:rsid w:val="002A4A58"/>
    <w:rsid w:val="002B6DF6"/>
    <w:rsid w:val="002D4F40"/>
    <w:rsid w:val="002E051D"/>
    <w:rsid w:val="00315AB6"/>
    <w:rsid w:val="00392BD0"/>
    <w:rsid w:val="003B51DB"/>
    <w:rsid w:val="003B6ADA"/>
    <w:rsid w:val="003C3DD6"/>
    <w:rsid w:val="0044352C"/>
    <w:rsid w:val="0045317F"/>
    <w:rsid w:val="00471FB4"/>
    <w:rsid w:val="00486117"/>
    <w:rsid w:val="0049461E"/>
    <w:rsid w:val="004B2ED3"/>
    <w:rsid w:val="00555B1E"/>
    <w:rsid w:val="00586CEC"/>
    <w:rsid w:val="00595398"/>
    <w:rsid w:val="005A3AB0"/>
    <w:rsid w:val="005D2D54"/>
    <w:rsid w:val="005E4E45"/>
    <w:rsid w:val="006D749D"/>
    <w:rsid w:val="006E3B3B"/>
    <w:rsid w:val="007037C5"/>
    <w:rsid w:val="007103B3"/>
    <w:rsid w:val="0077360B"/>
    <w:rsid w:val="0077436D"/>
    <w:rsid w:val="00786CD9"/>
    <w:rsid w:val="007918D9"/>
    <w:rsid w:val="007A0574"/>
    <w:rsid w:val="007B1E8D"/>
    <w:rsid w:val="007B2071"/>
    <w:rsid w:val="007C0E9E"/>
    <w:rsid w:val="007C2AEE"/>
    <w:rsid w:val="00846653"/>
    <w:rsid w:val="00860E51"/>
    <w:rsid w:val="0086712B"/>
    <w:rsid w:val="00870930"/>
    <w:rsid w:val="008721B2"/>
    <w:rsid w:val="0088603E"/>
    <w:rsid w:val="008B5B5A"/>
    <w:rsid w:val="00907BCA"/>
    <w:rsid w:val="00914C0B"/>
    <w:rsid w:val="00963942"/>
    <w:rsid w:val="00964990"/>
    <w:rsid w:val="00980C67"/>
    <w:rsid w:val="009875C2"/>
    <w:rsid w:val="00A00BB1"/>
    <w:rsid w:val="00A13F73"/>
    <w:rsid w:val="00A23DBA"/>
    <w:rsid w:val="00A95EA6"/>
    <w:rsid w:val="00AA53A1"/>
    <w:rsid w:val="00AA7D6D"/>
    <w:rsid w:val="00AB0271"/>
    <w:rsid w:val="00AB49DE"/>
    <w:rsid w:val="00B43879"/>
    <w:rsid w:val="00B735B7"/>
    <w:rsid w:val="00C477F6"/>
    <w:rsid w:val="00C772F6"/>
    <w:rsid w:val="00C86611"/>
    <w:rsid w:val="00C92478"/>
    <w:rsid w:val="00CB3B7F"/>
    <w:rsid w:val="00CC24E5"/>
    <w:rsid w:val="00CC5705"/>
    <w:rsid w:val="00D37034"/>
    <w:rsid w:val="00D54C1C"/>
    <w:rsid w:val="00DC437E"/>
    <w:rsid w:val="00DD42F5"/>
    <w:rsid w:val="00E92DCC"/>
    <w:rsid w:val="00EA1D7D"/>
    <w:rsid w:val="00ED4371"/>
    <w:rsid w:val="00EF1C35"/>
    <w:rsid w:val="00EF7D34"/>
    <w:rsid w:val="00F75D3A"/>
    <w:rsid w:val="00F877AC"/>
    <w:rsid w:val="00FB342A"/>
    <w:rsid w:val="00FC26DA"/>
    <w:rsid w:val="00FC6821"/>
    <w:rsid w:val="00FE0D3B"/>
    <w:rsid w:val="00FF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A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EF1C3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3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AB027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877AC"/>
    <w:pPr>
      <w:spacing w:before="120"/>
      <w:ind w:firstLine="567"/>
    </w:pPr>
  </w:style>
  <w:style w:type="paragraph" w:customStyle="1" w:styleId="ShapkaDocumentu">
    <w:name w:val="Shapka Documentu"/>
    <w:basedOn w:val="a"/>
    <w:rsid w:val="00F877AC"/>
    <w:pPr>
      <w:keepNext/>
      <w:keepLines/>
      <w:spacing w:after="240"/>
      <w:ind w:left="3969"/>
      <w:jc w:val="center"/>
    </w:pPr>
  </w:style>
  <w:style w:type="character" w:customStyle="1" w:styleId="rvts0">
    <w:name w:val="rvts0"/>
    <w:rsid w:val="00F877AC"/>
  </w:style>
  <w:style w:type="paragraph" w:styleId="2">
    <w:name w:val="Body Text Indent 2"/>
    <w:basedOn w:val="a"/>
    <w:link w:val="20"/>
    <w:unhideWhenUsed/>
    <w:rsid w:val="00F877A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77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1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F1C35"/>
    <w:rPr>
      <w:rFonts w:ascii="Times New Roman" w:hAnsi="Times New Roman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EF1C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F1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C437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7">
    <w:name w:val="Title"/>
    <w:basedOn w:val="a"/>
    <w:next w:val="a"/>
    <w:link w:val="a8"/>
    <w:qFormat/>
    <w:rsid w:val="00DC437E"/>
    <w:pPr>
      <w:widowControl w:val="0"/>
      <w:jc w:val="center"/>
    </w:pPr>
    <w:rPr>
      <w:rFonts w:ascii="Times New Roman" w:hAnsi="Times New Roman"/>
      <w:color w:val="000000"/>
      <w:sz w:val="28"/>
      <w:szCs w:val="28"/>
      <w:lang w:eastAsia="uk-UA"/>
    </w:rPr>
  </w:style>
  <w:style w:type="character" w:customStyle="1" w:styleId="a8">
    <w:name w:val="Название Знак"/>
    <w:basedOn w:val="a0"/>
    <w:link w:val="a7"/>
    <w:rsid w:val="00DC437E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customStyle="1" w:styleId="11">
    <w:name w:val="Название1"/>
    <w:basedOn w:val="a"/>
    <w:rsid w:val="002649AD"/>
    <w:pPr>
      <w:jc w:val="center"/>
    </w:pPr>
    <w:rPr>
      <w:rFonts w:ascii="Times New Roman" w:hAnsi="Times New Roman"/>
      <w:b/>
      <w:sz w:val="24"/>
      <w:lang w:eastAsia="zh-CN"/>
    </w:rPr>
  </w:style>
  <w:style w:type="paragraph" w:customStyle="1" w:styleId="DefaultStyle">
    <w:name w:val="Default Style"/>
    <w:rsid w:val="007103B3"/>
    <w:pPr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0271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3990-09D2-4E7C-8CE0-CF2BC187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Секретар</cp:lastModifiedBy>
  <cp:revision>2</cp:revision>
  <cp:lastPrinted>2018-03-19T11:27:00Z</cp:lastPrinted>
  <dcterms:created xsi:type="dcterms:W3CDTF">2018-03-20T09:06:00Z</dcterms:created>
  <dcterms:modified xsi:type="dcterms:W3CDTF">2018-03-20T09:06:00Z</dcterms:modified>
</cp:coreProperties>
</file>